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Значение методической работы в профессиональной успешности педагогов ДОО 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Хисматуллина Светлана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Ансаровна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старший воспитатель МАДОУ 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«Солнышко» села Бурибай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CA1B41" w:rsidRPr="00025166" w:rsidRDefault="00CA1B41" w:rsidP="00CA1B4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Требование учиться на протяжении жизни не является новым для работников образовательной сферы. В соответствии с новыми целевыми ориентациями в профессиональной деятельности педагогов ДОО становится актуальным вопрос о необходимости развития их профессиональной компетентности в области воспитания.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В нашей дошкольной организации особое место занимает работа по проблеме профессионального роста кадров. 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7909">
        <w:rPr>
          <w:rFonts w:ascii="Times New Roman" w:hAnsi="Times New Roman" w:cs="Times New Roman"/>
          <w:sz w:val="28"/>
          <w:szCs w:val="28"/>
        </w:rPr>
        <w:t>, которые мы ставим перед собой: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•Создание условий для повышения профессиональной компетентности и мастерства, проявления творчества и способностей педагогами ДОО.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•Расширение профессионально-педагогического кругозора и поля самореализации творческого потенциала, развитие </w:t>
      </w:r>
      <w:proofErr w:type="spellStart"/>
      <w:r w:rsidRPr="006C790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C7909">
        <w:rPr>
          <w:rFonts w:ascii="Times New Roman" w:hAnsi="Times New Roman" w:cs="Times New Roman"/>
          <w:sz w:val="28"/>
          <w:szCs w:val="28"/>
        </w:rPr>
        <w:t xml:space="preserve"> педагогов: умения продуцировать идеи, анализировать, выбирать оптимальное решение;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•Формирование позитивного отношения и готовности к инновационной деятельности, осуществляемой в ДОО.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6C7909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6C7909">
        <w:rPr>
          <w:rFonts w:ascii="Times New Roman" w:hAnsi="Times New Roman" w:cs="Times New Roman"/>
          <w:b/>
          <w:sz w:val="28"/>
          <w:szCs w:val="28"/>
        </w:rPr>
        <w:t>целостная система взаимосвязанных действий и мероприятий, направленных на всестороннее повышение квалификации и профессионального мастерства каждого педагога</w:t>
      </w:r>
      <w:r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Pr="006C7909">
        <w:rPr>
          <w:rFonts w:ascii="Times New Roman" w:hAnsi="Times New Roman" w:cs="Times New Roman"/>
          <w:b/>
          <w:sz w:val="28"/>
          <w:szCs w:val="28"/>
        </w:rPr>
        <w:t>на развитие и повышение творческого потенциала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6C7909">
        <w:rPr>
          <w:rFonts w:ascii="Times New Roman" w:hAnsi="Times New Roman" w:cs="Times New Roman"/>
          <w:sz w:val="28"/>
          <w:szCs w:val="28"/>
        </w:rPr>
        <w:t xml:space="preserve"> в целом, а, </w:t>
      </w:r>
      <w:r w:rsidRPr="006C7909">
        <w:rPr>
          <w:rFonts w:ascii="Times New Roman" w:hAnsi="Times New Roman" w:cs="Times New Roman"/>
          <w:b/>
          <w:sz w:val="28"/>
          <w:szCs w:val="28"/>
        </w:rPr>
        <w:t>в конечном счете, на совершенствование учебно-воспитательного процесса</w:t>
      </w:r>
      <w:r w:rsidRPr="006C7909"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Из этого следует, что главным и существенным является оказание реальной помощи педагогам в развитии их мастерства.</w:t>
      </w:r>
    </w:p>
    <w:p w:rsidR="00CA1B41" w:rsidRPr="00025166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Методическая работа предусматривает роль каждого педагога не только как объекта управления, но и как активного участника повышения собственной квалификации, и мастерства. Развивать творческий потенциал каждого из сотрудников можно с помощью активных форм методической работы, так как педагогическая деятельность – творческий процесс.  Мероприятия демонстрируют все грани мастерства педагогов.</w:t>
      </w:r>
    </w:p>
    <w:p w:rsidR="00CA1B41" w:rsidRPr="006C7909" w:rsidRDefault="00CA1B41" w:rsidP="00CA1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1.Анализ профессионализма педагогов на основе изучения их профессиональных потребностей, результатов деятельности, личностных и профессиональных качеств личности.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2.Организация деятельности по повышению профессиональных знаний, умений педагогов, создания условий для самосовершенствования.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3.Индивидуальное проектирование профессионального роста педагога.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>4.Поддержание благоприятного психологического микроклимата в коллективе.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Вся работа разделена на несколько этапов.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Цель 1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диагностического</w:t>
      </w: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C7909">
        <w:rPr>
          <w:rFonts w:ascii="Times New Roman" w:hAnsi="Times New Roman" w:cs="Times New Roman"/>
          <w:sz w:val="28"/>
          <w:szCs w:val="28"/>
        </w:rPr>
        <w:t>выявление профессиональных и личностных проблем педагогов, влияющих на качество воспитательно-образовательного процесса.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адача </w:t>
      </w:r>
      <w:r w:rsidRPr="006C7909">
        <w:rPr>
          <w:rFonts w:ascii="Times New Roman" w:hAnsi="Times New Roman" w:cs="Times New Roman"/>
          <w:sz w:val="28"/>
          <w:szCs w:val="28"/>
        </w:rPr>
        <w:t>- выявить уровень педагогического мастерства педагогов. Для реализации данной задачи в нашем детском саду применялась диагностика профессиональных и личностных качеств педагогов в виде анкетирования "Реализация потребностей педагогов в развитии"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(по методике Н.В. </w:t>
      </w:r>
      <w:proofErr w:type="spellStart"/>
      <w:r w:rsidRPr="006C7909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C7909">
        <w:rPr>
          <w:rFonts w:ascii="Times New Roman" w:hAnsi="Times New Roman" w:cs="Times New Roman"/>
          <w:sz w:val="28"/>
          <w:szCs w:val="28"/>
        </w:rPr>
        <w:t>)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48.3% педагоги, активно реализующие свои потребности в саморазвит</w:t>
      </w:r>
      <w:r>
        <w:rPr>
          <w:rFonts w:ascii="Times New Roman" w:hAnsi="Times New Roman" w:cs="Times New Roman"/>
          <w:sz w:val="28"/>
          <w:szCs w:val="28"/>
        </w:rPr>
        <w:t xml:space="preserve">ии; </w:t>
      </w:r>
      <w:r w:rsidRPr="006C7909">
        <w:rPr>
          <w:rFonts w:ascii="Times New Roman" w:hAnsi="Times New Roman" w:cs="Times New Roman"/>
          <w:sz w:val="28"/>
          <w:szCs w:val="28"/>
        </w:rPr>
        <w:t>31 % педагоги, у которых отсутству</w:t>
      </w:r>
      <w:r>
        <w:rPr>
          <w:rFonts w:ascii="Times New Roman" w:hAnsi="Times New Roman" w:cs="Times New Roman"/>
          <w:sz w:val="28"/>
          <w:szCs w:val="28"/>
        </w:rPr>
        <w:t xml:space="preserve">ет сложившаяся система развития; </w:t>
      </w:r>
      <w:r w:rsidRPr="006C7909">
        <w:rPr>
          <w:rFonts w:ascii="Times New Roman" w:hAnsi="Times New Roman" w:cs="Times New Roman"/>
          <w:sz w:val="28"/>
          <w:szCs w:val="28"/>
        </w:rPr>
        <w:t>20,7 % педагоги, которые находятся в стадии остановившегося развития.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Далее было предложено самотестирование на тему: "Ваш творческий потенциал". 72,4 % педагогов обладают теми качествами, которые позволяют им творить, но у них есть проблемы, которые тормозят процесс творчества; у 27,6 %</w:t>
      </w:r>
      <w:r w:rsidRPr="006C790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вера в свои силы, то пропадает интерес к профессии. </w:t>
      </w:r>
      <w:r w:rsidRPr="006C7909">
        <w:rPr>
          <w:rFonts w:ascii="Times New Roman" w:hAnsi="Times New Roman" w:cs="Times New Roman"/>
          <w:sz w:val="28"/>
          <w:szCs w:val="28"/>
        </w:rPr>
        <w:t xml:space="preserve">Так, при изучении профессиональной деятельности педагогов МАДОУ «Солнышко» с. Бурибай было установлено, что препятствующим фактором в развитии в основном является недостаток времени, собственная инерция, </w:t>
      </w:r>
      <w:r w:rsidRPr="006C7909">
        <w:rPr>
          <w:rFonts w:ascii="Times New Roman" w:eastAsia="Times New Roman" w:hAnsi="Times New Roman" w:cs="Times New Roman"/>
          <w:sz w:val="28"/>
          <w:szCs w:val="28"/>
        </w:rPr>
        <w:t>отсутствие объективной информации о себе. Некоторые</w:t>
      </w:r>
      <w:r w:rsidRPr="006C7909">
        <w:rPr>
          <w:rFonts w:ascii="Times New Roman" w:hAnsi="Times New Roman" w:cs="Times New Roman"/>
          <w:sz w:val="28"/>
          <w:szCs w:val="28"/>
        </w:rPr>
        <w:t xml:space="preserve"> сотрудники, достигают определенных целей для результативности в получении квалификационной категории, и потом начинают угасать до следующей аттестации (как блуждающие звезды), при этом добросовестно выполняя свои должностные обязанности. Заинтересованность заработной платой заставляет задуматься многих педагогов, особенно молодых специалистов.  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В результате наблюдений выяснилось, что: некоторые педагоги, проработавшие более 20 лет в системе дошкольного образования, осознают необходимость изменений, пересматривают свой опыт и воспринимают новшества. Как правило, и у них отсутствует чувство перспективы и умение прогнозировать свою деятельность.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Таким образом, в результате проведенной работы был выявлен факт недостаточного уровня развития профессиональных умений воспитателей и специалистов: в коррекции нуждались профессиональные умения всех педагогов коллектива. Поэтому были определены “точки” и “перспективы” профессионального роста каждого и педагогического коллектива в целом.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Цель 2 этапа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/>
          <w:bCs/>
          <w:sz w:val="28"/>
          <w:szCs w:val="28"/>
        </w:rPr>
        <w:t>подготовительного</w:t>
      </w:r>
      <w:r w:rsidRPr="006C7909">
        <w:rPr>
          <w:rFonts w:ascii="Times New Roman" w:hAnsi="Times New Roman" w:cs="Times New Roman"/>
          <w:sz w:val="28"/>
          <w:szCs w:val="28"/>
        </w:rPr>
        <w:t>: создание методических, педагогических и организационных условий для совершенствования профессиональной компетенции педагогов ДОО.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В ходе 2 этапа решались следующие задачи: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7909">
        <w:rPr>
          <w:rFonts w:ascii="Times New Roman" w:hAnsi="Times New Roman" w:cs="Times New Roman"/>
          <w:sz w:val="28"/>
          <w:szCs w:val="28"/>
        </w:rPr>
        <w:t>каждый педагог выбрал индивидуальную тему самообразования;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-определили наставников для молодых воспитателей;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-разработали план по повышению квалификации педагогов;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 xml:space="preserve">-приступили к созданию электронного </w:t>
      </w:r>
      <w:proofErr w:type="spellStart"/>
      <w:r w:rsidRPr="006C79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C7909">
        <w:rPr>
          <w:rFonts w:ascii="Times New Roman" w:hAnsi="Times New Roman" w:cs="Times New Roman"/>
          <w:sz w:val="28"/>
          <w:szCs w:val="28"/>
        </w:rPr>
        <w:t xml:space="preserve"> каждого педагога. Изучив всесторонне результаты проведенной работы, были сформированы три группы, в основе которых лежит принцип дифференциации по результатам профессионализма педагогов МАДОУ «Солнышко» с. Бурибай.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В результате этого следовал подбор форм методической работы, по повышению профессионального мастерства, а также разработка целей и за</w:t>
      </w:r>
      <w:r>
        <w:rPr>
          <w:rFonts w:ascii="Times New Roman" w:hAnsi="Times New Roman" w:cs="Times New Roman"/>
          <w:sz w:val="28"/>
          <w:szCs w:val="28"/>
        </w:rPr>
        <w:t>дач для каждой группы педагогов: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</w:t>
      </w:r>
      <w:r w:rsidRPr="006C7909">
        <w:rPr>
          <w:rFonts w:ascii="Times New Roman" w:hAnsi="Times New Roman" w:cs="Times New Roman"/>
          <w:sz w:val="28"/>
          <w:szCs w:val="28"/>
        </w:rPr>
        <w:t>ворчески работающие педагоги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C7909">
        <w:rPr>
          <w:rFonts w:ascii="Times New Roman" w:hAnsi="Times New Roman" w:cs="Times New Roman"/>
          <w:sz w:val="28"/>
          <w:szCs w:val="28"/>
        </w:rPr>
        <w:t>изучение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пропаганда опыта работы.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C7909">
        <w:rPr>
          <w:rFonts w:ascii="Times New Roman" w:hAnsi="Times New Roman" w:cs="Times New Roman"/>
          <w:sz w:val="28"/>
          <w:szCs w:val="28"/>
        </w:rPr>
        <w:t>1.Исследование, модернизация процессов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7909">
        <w:rPr>
          <w:rFonts w:ascii="Times New Roman" w:hAnsi="Times New Roman" w:cs="Times New Roman"/>
          <w:sz w:val="28"/>
          <w:szCs w:val="28"/>
        </w:rPr>
        <w:t>Обобщение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собственного опыта работы, 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ценными педагогическими находками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3. Генерирование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идей и 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7909">
        <w:rPr>
          <w:rFonts w:ascii="Times New Roman" w:hAnsi="Times New Roman" w:cs="Times New Roman"/>
          <w:sz w:val="28"/>
          <w:szCs w:val="28"/>
        </w:rPr>
        <w:t>Обеспечениеусловий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педагогических технологий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</w:t>
      </w:r>
      <w:r w:rsidRPr="006C7909">
        <w:rPr>
          <w:rFonts w:ascii="Times New Roman" w:hAnsi="Times New Roman" w:cs="Times New Roman"/>
          <w:sz w:val="28"/>
          <w:szCs w:val="28"/>
        </w:rPr>
        <w:t>едагоги, с устоявшимся стилем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C7909">
        <w:rPr>
          <w:rFonts w:ascii="Times New Roman" w:hAnsi="Times New Roman" w:cs="Times New Roman"/>
          <w:sz w:val="28"/>
          <w:szCs w:val="28"/>
        </w:rPr>
        <w:t>достижение успеха в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ориентация на саморазвитие.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C7909">
        <w:rPr>
          <w:rFonts w:ascii="Times New Roman" w:hAnsi="Times New Roman" w:cs="Times New Roman"/>
          <w:sz w:val="28"/>
          <w:szCs w:val="28"/>
        </w:rPr>
        <w:t>1. Исследование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вычисление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актуальных проблем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CA1B41" w:rsidRPr="009C06C1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C7909">
        <w:rPr>
          <w:rFonts w:ascii="Times New Roman" w:hAnsi="Times New Roman" w:cs="Times New Roman"/>
          <w:sz w:val="28"/>
          <w:szCs w:val="28"/>
        </w:rPr>
        <w:t>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2.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способов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решения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3.Стимулирование роста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творчества и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7909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самообразованию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саморазвитию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</w:t>
      </w:r>
      <w:r w:rsidRPr="006C7909">
        <w:rPr>
          <w:rFonts w:ascii="Times New Roman" w:hAnsi="Times New Roman" w:cs="Times New Roman"/>
          <w:sz w:val="28"/>
          <w:szCs w:val="28"/>
        </w:rPr>
        <w:t>олодые педагоги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C7909">
        <w:rPr>
          <w:rFonts w:ascii="Times New Roman" w:hAnsi="Times New Roman" w:cs="Times New Roman"/>
          <w:sz w:val="28"/>
          <w:szCs w:val="28"/>
        </w:rPr>
        <w:t>изучение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педагогов и в соответствии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определение содержания работы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C7909">
        <w:rPr>
          <w:rFonts w:ascii="Times New Roman" w:hAnsi="Times New Roman" w:cs="Times New Roman"/>
          <w:sz w:val="28"/>
          <w:szCs w:val="28"/>
        </w:rPr>
        <w:t>1. Изучение научно-методическо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C7909">
        <w:rPr>
          <w:rFonts w:ascii="Times New Roman" w:hAnsi="Times New Roman" w:cs="Times New Roman"/>
          <w:sz w:val="28"/>
          <w:szCs w:val="28"/>
        </w:rPr>
        <w:t>литературы</w:t>
      </w:r>
      <w:r w:rsidRPr="009C06C1"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2.Планирование учебно-воспитательной работы с учетом современных требований и передового опыта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3. Развитие мотивов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4.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навыков,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7909">
        <w:rPr>
          <w:rFonts w:ascii="Times New Roman" w:hAnsi="Times New Roman" w:cs="Times New Roman"/>
          <w:sz w:val="28"/>
          <w:szCs w:val="28"/>
        </w:rPr>
        <w:t>Формированиеготовности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самообразованию, самосовершенствованию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6. 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эмоций и волевых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проявлений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90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7909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Цель 3 этапа - практического: </w:t>
      </w:r>
      <w:r w:rsidRPr="006C7909">
        <w:rPr>
          <w:rFonts w:ascii="Times New Roman" w:hAnsi="Times New Roman" w:cs="Times New Roman"/>
          <w:sz w:val="28"/>
          <w:szCs w:val="28"/>
        </w:rPr>
        <w:t>осуществить четкие целенаправленные мероприятия по формированию единства коллектива, мотивации педагогов и повышения квалификации.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>Реализация намеченн</w:t>
      </w:r>
      <w:r>
        <w:rPr>
          <w:rFonts w:ascii="Times New Roman" w:hAnsi="Times New Roman" w:cs="Times New Roman"/>
          <w:sz w:val="28"/>
          <w:szCs w:val="28"/>
        </w:rPr>
        <w:t>ых мероприятий происходит через с</w:t>
      </w:r>
      <w:r w:rsidRPr="006C7909">
        <w:rPr>
          <w:rFonts w:ascii="Times New Roman" w:hAnsi="Times New Roman" w:cs="Times New Roman"/>
          <w:sz w:val="28"/>
          <w:szCs w:val="28"/>
        </w:rPr>
        <w:t>ледующие формы повышения профессионального мастерства:</w:t>
      </w:r>
    </w:p>
    <w:p w:rsidR="00CA1B41" w:rsidRPr="006C7909" w:rsidRDefault="00CA1B41" w:rsidP="00C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-</w:t>
      </w:r>
      <w:r w:rsidRPr="006C7909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  <w:r w:rsidRPr="006C7909">
        <w:rPr>
          <w:rFonts w:ascii="Times New Roman" w:hAnsi="Times New Roman" w:cs="Times New Roman"/>
          <w:sz w:val="28"/>
          <w:szCs w:val="28"/>
        </w:rPr>
        <w:t>, одна из традиционных и обязательных форм работы по повышению квалификации педагогов.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- </w:t>
      </w:r>
      <w:r w:rsidRPr="006C7909">
        <w:rPr>
          <w:rFonts w:ascii="Times New Roman" w:hAnsi="Times New Roman" w:cs="Times New Roman"/>
          <w:b/>
          <w:sz w:val="28"/>
          <w:szCs w:val="28"/>
        </w:rPr>
        <w:t xml:space="preserve">различные </w:t>
      </w:r>
      <w:r w:rsidRPr="006C7909">
        <w:rPr>
          <w:rFonts w:ascii="Times New Roman" w:hAnsi="Times New Roman" w:cs="Times New Roman"/>
          <w:b/>
          <w:bCs/>
          <w:sz w:val="28"/>
          <w:szCs w:val="28"/>
        </w:rPr>
        <w:t>смотры – конкурсы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025166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</w:t>
      </w:r>
      <w:r w:rsidRPr="006C7909">
        <w:rPr>
          <w:rFonts w:ascii="Times New Roman" w:hAnsi="Times New Roman" w:cs="Times New Roman"/>
          <w:bCs/>
          <w:iCs/>
          <w:sz w:val="28"/>
          <w:szCs w:val="28"/>
        </w:rPr>
        <w:t xml:space="preserve">едагогические советы педагогов, в ходе которых </w:t>
      </w:r>
      <w:r w:rsidRPr="006C7909">
        <w:rPr>
          <w:rFonts w:ascii="Times New Roman" w:hAnsi="Times New Roman" w:cs="Times New Roman"/>
          <w:sz w:val="28"/>
          <w:szCs w:val="28"/>
        </w:rPr>
        <w:t>обсуждаются основные вопросы воспитания и обучения дошкольников, анализируются недостатки, принимаются решения для их устранения, организуется обмен опытом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6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6C7909">
        <w:rPr>
          <w:rFonts w:ascii="Times New Roman" w:hAnsi="Times New Roman" w:cs="Times New Roman"/>
          <w:b/>
          <w:bCs/>
          <w:iCs/>
          <w:sz w:val="28"/>
          <w:szCs w:val="28"/>
        </w:rPr>
        <w:t>бучающие семинары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7909">
        <w:rPr>
          <w:rFonts w:ascii="Times New Roman" w:hAnsi="Times New Roman" w:cs="Times New Roman"/>
          <w:sz w:val="28"/>
          <w:szCs w:val="28"/>
        </w:rPr>
        <w:t xml:space="preserve">иболее продуктивной формой повышения квалификации педагогов: на них основное внимание уделяется повышению их теоретической подготовке. </w:t>
      </w:r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 условием организации обучающих семинаров стало посильное участие многих педагогов. Им заранее предлагаются задания, которые позволят каждому развить педагогические способности, педагогическое мышление, </w:t>
      </w:r>
      <w:proofErr w:type="spellStart"/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7909">
        <w:rPr>
          <w:rFonts w:ascii="Times New Roman" w:hAnsi="Times New Roman" w:cs="Times New Roman"/>
          <w:sz w:val="28"/>
          <w:szCs w:val="28"/>
        </w:rPr>
        <w:t xml:space="preserve"> В ходе семинаров проводятся выставки игр и пособий, изготовленные педагогами поданным темам.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роль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играют </w:t>
      </w:r>
      <w:r w:rsidRPr="00025166">
        <w:rPr>
          <w:rFonts w:ascii="Times New Roman" w:hAnsi="Times New Roman" w:cs="Times New Roman"/>
          <w:b/>
          <w:sz w:val="28"/>
          <w:szCs w:val="28"/>
        </w:rPr>
        <w:t>регулярные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166">
        <w:rPr>
          <w:rFonts w:ascii="Times New Roman" w:hAnsi="Times New Roman" w:cs="Times New Roman"/>
          <w:b/>
          <w:bCs/>
          <w:iCs/>
          <w:sz w:val="28"/>
          <w:szCs w:val="28"/>
        </w:rPr>
        <w:t>открытые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25166">
        <w:rPr>
          <w:rFonts w:ascii="Times New Roman" w:hAnsi="Times New Roman" w:cs="Times New Roman"/>
          <w:b/>
          <w:bCs/>
          <w:iCs/>
          <w:sz w:val="28"/>
          <w:szCs w:val="28"/>
        </w:rPr>
        <w:t>просмотры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25166">
        <w:rPr>
          <w:rFonts w:ascii="Times New Roman" w:hAnsi="Times New Roman" w:cs="Times New Roman"/>
          <w:b/>
          <w:bCs/>
          <w:iCs/>
          <w:sz w:val="28"/>
          <w:szCs w:val="28"/>
        </w:rPr>
        <w:t>занятий</w:t>
      </w:r>
      <w:r w:rsidRPr="006C7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позволяющие</w:t>
      </w:r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увидеть, как работают коллеги, использовать их позитивный опыт, осознать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недочеты.  </w:t>
      </w:r>
    </w:p>
    <w:p w:rsidR="00CA1B41" w:rsidRPr="006C7909" w:rsidRDefault="00CA1B41" w:rsidP="00CA1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Не секрет, что современному педагогу необходимо быть конкурентоспособным, уметь позиционировать себя в условиях дошкольной организации. Возможно, в этом ему поможет подборка материалов, характеризующая уровень его квалификации и содержащая основные направления профессионального роста. Эти материалы у нас накапливаются в виде </w:t>
      </w:r>
      <w:proofErr w:type="spellStart"/>
      <w:r w:rsidRPr="00025166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6C7909">
        <w:rPr>
          <w:rFonts w:ascii="Times New Roman" w:hAnsi="Times New Roman" w:cs="Times New Roman"/>
          <w:sz w:val="28"/>
          <w:szCs w:val="28"/>
        </w:rPr>
        <w:t xml:space="preserve"> педагогов в «Электронном портфеле». Наличие такого информационного банка не только способствует росту интеллектуального потенциала, но и стимулирует педагога к осуществлению инновационной деятельности, способствует повышению квалификации педагога. </w:t>
      </w:r>
      <w:r w:rsidRPr="00025166">
        <w:rPr>
          <w:rFonts w:ascii="Times New Roman" w:hAnsi="Times New Roman" w:cs="Times New Roman"/>
          <w:bCs/>
          <w:sz w:val="28"/>
          <w:szCs w:val="28"/>
        </w:rPr>
        <w:t>В ходе работы проходит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выявление динамики </w:t>
      </w:r>
      <w:r>
        <w:rPr>
          <w:rFonts w:ascii="Times New Roman" w:hAnsi="Times New Roman" w:cs="Times New Roman"/>
          <w:sz w:val="28"/>
          <w:szCs w:val="28"/>
        </w:rPr>
        <w:t xml:space="preserve">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через творческие отчеты</w:t>
      </w:r>
      <w:r w:rsidRPr="006C7909"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в МАДОУ «Солнышко» с. Бурибай предполагается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</w:t>
      </w:r>
      <w:r w:rsidRPr="006C7909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методической работы: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1.Повышение образовательного профессионального уровня педагогов.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2.Повышение уровня квалификационной категории</w:t>
      </w:r>
      <w:r w:rsidRPr="006C7909">
        <w:rPr>
          <w:rFonts w:ascii="Times New Roman" w:hAnsi="Times New Roman" w:cs="Times New Roman"/>
          <w:sz w:val="28"/>
          <w:szCs w:val="28"/>
        </w:rPr>
        <w:t xml:space="preserve"> педагогов с 4</w:t>
      </w:r>
      <w:r>
        <w:rPr>
          <w:rFonts w:ascii="Times New Roman" w:hAnsi="Times New Roman" w:cs="Times New Roman"/>
          <w:sz w:val="28"/>
          <w:szCs w:val="28"/>
        </w:rPr>
        <w:t>8,3% до 75,9%, причем из них 9%,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имеющих высшую квалификационную категорию.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3.Увеличение количества педагогов, участвующих в конкурсном движении ДОО, района, республики.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отмечаем, что повышение</w:t>
      </w:r>
      <w:r w:rsidRPr="006C7909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обеспечит стабильную работу </w:t>
      </w:r>
      <w:r w:rsidRPr="006C7909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6C7909">
        <w:rPr>
          <w:rFonts w:ascii="Times New Roman" w:hAnsi="Times New Roman" w:cs="Times New Roman"/>
          <w:sz w:val="28"/>
          <w:szCs w:val="28"/>
        </w:rPr>
        <w:t xml:space="preserve">, полноценного качества образования в соответствии с требованиями ФГОС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7909">
        <w:rPr>
          <w:rFonts w:ascii="Times New Roman" w:hAnsi="Times New Roman" w:cs="Times New Roman"/>
          <w:sz w:val="28"/>
          <w:szCs w:val="28"/>
        </w:rPr>
        <w:t>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Говорить о глубоких качественных изменениях в педагогической деятельности воспитателей еще рано, так как коллективу пре</w:t>
      </w:r>
      <w:r>
        <w:rPr>
          <w:rFonts w:ascii="Times New Roman" w:hAnsi="Times New Roman" w:cs="Times New Roman"/>
          <w:sz w:val="28"/>
          <w:szCs w:val="28"/>
        </w:rPr>
        <w:t xml:space="preserve">дстоит еще поработать по </w:t>
      </w:r>
      <w:r w:rsidRPr="006C7909">
        <w:rPr>
          <w:rFonts w:ascii="Times New Roman" w:hAnsi="Times New Roman" w:cs="Times New Roman"/>
          <w:sz w:val="28"/>
          <w:szCs w:val="28"/>
        </w:rPr>
        <w:t xml:space="preserve">экспериментальной работе на тему: «Экологическое </w:t>
      </w:r>
      <w:r w:rsidRPr="006C7909">
        <w:rPr>
          <w:rFonts w:ascii="Times New Roman" w:hAnsi="Times New Roman" w:cs="Times New Roman"/>
          <w:sz w:val="28"/>
          <w:szCs w:val="28"/>
        </w:rPr>
        <w:lastRenderedPageBreak/>
        <w:t>образование детей дошкольного возраста на основе проектной деятельности» в течение 3 лет (2013 – 2016 гг.).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/>
          <w:sz w:val="28"/>
          <w:szCs w:val="28"/>
        </w:rPr>
        <w:t>Перспективы роста</w:t>
      </w:r>
      <w:r w:rsidRPr="006C7909">
        <w:rPr>
          <w:rFonts w:ascii="Times New Roman" w:hAnsi="Times New Roman" w:cs="Times New Roman"/>
          <w:sz w:val="28"/>
          <w:szCs w:val="28"/>
        </w:rPr>
        <w:t>: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-вовлечение педагогов в инновационную деятельность.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-плодотворная работа по опытно-экспериментальной работе.</w:t>
      </w:r>
    </w:p>
    <w:p w:rsidR="00CA1B41" w:rsidRPr="006C7909" w:rsidRDefault="00CA1B41" w:rsidP="00C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-активное участие коллектива ДОО в районных и республиканских мероприятиях разного направления.</w:t>
      </w:r>
    </w:p>
    <w:p w:rsidR="00CA1B41" w:rsidRDefault="00CA1B41" w:rsidP="00CA1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909">
        <w:rPr>
          <w:rFonts w:ascii="Times New Roman" w:hAnsi="Times New Roman" w:cs="Times New Roman"/>
          <w:sz w:val="28"/>
          <w:szCs w:val="28"/>
        </w:rPr>
        <w:t xml:space="preserve">Хочется верить, что использование форм и методов активного обучения, в процессе которых педагоги не получают готовые знания, а проектируют способы решения какой-либо проблемы в процессе самостоятельного изучения методической литературы, сравнения и анализа разных точек зрения, а также используемые традиционные, инновационные методы </w:t>
      </w:r>
      <w:r>
        <w:rPr>
          <w:rFonts w:ascii="Times New Roman" w:hAnsi="Times New Roman" w:cs="Times New Roman"/>
          <w:sz w:val="28"/>
          <w:szCs w:val="28"/>
        </w:rPr>
        <w:t>и приемы работы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дадут возможность развиться лидерским, творческим качествам и сохранить стремление к новым достижениям.</w:t>
      </w:r>
      <w:proofErr w:type="gramEnd"/>
    </w:p>
    <w:p w:rsidR="00A355B3" w:rsidRDefault="00A355B3"/>
    <w:sectPr w:rsidR="00A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B41"/>
    <w:rsid w:val="00A355B3"/>
    <w:rsid w:val="00C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Zabira</dc:creator>
  <cp:keywords/>
  <dc:description/>
  <cp:lastModifiedBy>Zabira</cp:lastModifiedBy>
  <cp:revision>2</cp:revision>
  <dcterms:created xsi:type="dcterms:W3CDTF">2014-03-25T08:53:00Z</dcterms:created>
  <dcterms:modified xsi:type="dcterms:W3CDTF">2014-03-25T08:54:00Z</dcterms:modified>
</cp:coreProperties>
</file>