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F7" w:rsidRDefault="009022F7" w:rsidP="009022F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детского сада и семьи через совместные творческие </w:t>
      </w:r>
    </w:p>
    <w:p w:rsidR="009022F7" w:rsidRPr="00274AD2" w:rsidRDefault="009022F7" w:rsidP="009022F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мини-проекты</w:t>
      </w:r>
      <w:r w:rsidRPr="00274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22F7" w:rsidRPr="00274AD2" w:rsidRDefault="009022F7" w:rsidP="009022F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F7" w:rsidRDefault="009022F7" w:rsidP="009022F7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74AD2">
        <w:rPr>
          <w:rFonts w:ascii="Times New Roman" w:hAnsi="Times New Roman" w:cs="Times New Roman"/>
          <w:i/>
          <w:iCs/>
          <w:sz w:val="28"/>
          <w:szCs w:val="28"/>
        </w:rPr>
        <w:t>Аитбаева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Зиля Равилевна</w:t>
      </w:r>
      <w:r w:rsidRPr="00274AD2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4AD2">
        <w:rPr>
          <w:rFonts w:ascii="Times New Roman" w:hAnsi="Times New Roman" w:cs="Times New Roman"/>
          <w:i/>
          <w:iCs/>
          <w:sz w:val="28"/>
          <w:szCs w:val="28"/>
        </w:rPr>
        <w:t>старший восп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итатель МАДОУ ЦРР ДС «Йэйгор» села </w:t>
      </w:r>
      <w:r w:rsidRPr="00274AD2">
        <w:rPr>
          <w:rFonts w:ascii="Times New Roman" w:hAnsi="Times New Roman" w:cs="Times New Roman"/>
          <w:i/>
          <w:iCs/>
          <w:sz w:val="28"/>
          <w:szCs w:val="28"/>
        </w:rPr>
        <w:t xml:space="preserve"> Акъяр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 </w:t>
      </w:r>
      <w:r w:rsidRPr="00274AD2">
        <w:rPr>
          <w:rFonts w:ascii="Times New Roman" w:hAnsi="Times New Roman" w:cs="Times New Roman"/>
          <w:i/>
          <w:iCs/>
          <w:sz w:val="28"/>
          <w:szCs w:val="28"/>
        </w:rPr>
        <w:t xml:space="preserve"> Хайбуллинский район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022F7" w:rsidRPr="00274AD2" w:rsidRDefault="009022F7" w:rsidP="009022F7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Республики Башкортостан</w:t>
      </w:r>
    </w:p>
    <w:p w:rsidR="009022F7" w:rsidRPr="00274AD2" w:rsidRDefault="009022F7" w:rsidP="009022F7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22F7" w:rsidRPr="00274AD2" w:rsidRDefault="009022F7" w:rsidP="009022F7">
      <w:pPr>
        <w:pStyle w:val="Defaul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AD2">
        <w:rPr>
          <w:rFonts w:ascii="Times New Roman" w:hAnsi="Times New Roman" w:cs="Times New Roman"/>
          <w:sz w:val="28"/>
          <w:szCs w:val="28"/>
        </w:rPr>
        <w:t xml:space="preserve">Взаимодействие педагогов с семьями воспитанников является одним из важнейших условий развития личности ребенка и его социализации в условиях общественного и семейного воспитания. </w:t>
      </w:r>
    </w:p>
    <w:p w:rsidR="009022F7" w:rsidRPr="00274AD2" w:rsidRDefault="009022F7" w:rsidP="009022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AD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предполагает 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9022F7" w:rsidRPr="00274AD2" w:rsidRDefault="009022F7" w:rsidP="009022F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AD2">
        <w:rPr>
          <w:rFonts w:ascii="Times New Roman" w:hAnsi="Times New Roman" w:cs="Times New Roman"/>
          <w:sz w:val="28"/>
          <w:szCs w:val="28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 </w:t>
      </w:r>
    </w:p>
    <w:p w:rsidR="009022F7" w:rsidRPr="00274AD2" w:rsidRDefault="009022F7" w:rsidP="009022F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8"/>
          <w:szCs w:val="28"/>
          <w:u w:val="single"/>
        </w:rPr>
      </w:pPr>
      <w:r w:rsidRPr="00274AD2">
        <w:rPr>
          <w:rFonts w:ascii="Times New Roman" w:hAnsi="Times New Roman" w:cs="Times New Roman"/>
          <w:sz w:val="28"/>
          <w:szCs w:val="28"/>
        </w:rPr>
        <w:t xml:space="preserve">Более 3 лет в </w:t>
      </w:r>
      <w:r w:rsidRPr="00274AD2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муниципальном автономном дошкольном образовательном  учреждении центр развития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ребенка- детский сад «Йэйгор» села </w:t>
      </w:r>
      <w:r w:rsidRPr="00274AD2">
        <w:rPr>
          <w:rFonts w:ascii="Times New Roman" w:hAnsi="Times New Roman" w:cs="Times New Roman"/>
          <w:bCs/>
          <w:kern w:val="36"/>
          <w:sz w:val="28"/>
          <w:szCs w:val="28"/>
        </w:rPr>
        <w:t>Акъяр</w:t>
      </w:r>
      <w:r w:rsidRPr="00E0567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274AD2">
        <w:rPr>
          <w:rFonts w:ascii="Times New Roman" w:hAnsi="Times New Roman" w:cs="Times New Roman"/>
          <w:bCs/>
          <w:kern w:val="36"/>
          <w:sz w:val="28"/>
          <w:szCs w:val="28"/>
        </w:rPr>
        <w:t xml:space="preserve">Хайбуллинского района Республики Башкортостан </w:t>
      </w:r>
      <w:r w:rsidRPr="00274AD2">
        <w:rPr>
          <w:rFonts w:ascii="Times New Roman" w:hAnsi="Times New Roman" w:cs="Times New Roman"/>
          <w:sz w:val="28"/>
          <w:szCs w:val="28"/>
        </w:rPr>
        <w:t xml:space="preserve">используется метод проектной деятельности, где педагоги, дети, родители выступают равноправными участниками. Эта форма работы подводит родителей к пониманию того, что совместные усилия необходимы, прежде всего, детям для их полноценного, гармоничного развития; совместная деятельность способствует появлению в семье общих интересов, дел; общение родителей с детьми наполняется познавательным, развивающим содержанием. Мы стараемся не только привлечь родителей к участию в образовательном процессе, но продолжить начатую нами работу по темам в домашних условиях. Для этого в уголках для родителей, на информационных стендах детского сада размещается информация о теме текущей недели, о предстоящей совместной деятельности педагогов и детей, планируемом итоговом мероприятии. Во всех возрастных группах реализованы мини-проекты «Наши имена», «Морские обитатели», «Птицы нашего края» и.т.д. </w:t>
      </w:r>
    </w:p>
    <w:p w:rsidR="009022F7" w:rsidRPr="00274AD2" w:rsidRDefault="009022F7" w:rsidP="009022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AD2">
        <w:rPr>
          <w:rFonts w:ascii="Times New Roman" w:hAnsi="Times New Roman" w:cs="Times New Roman"/>
          <w:sz w:val="28"/>
          <w:szCs w:val="28"/>
        </w:rPr>
        <w:t xml:space="preserve">Например, проект, который прошел в октябре, был, посвящен Дню Республики Башкортостан и назывался «Родной свой край люби и знай». </w:t>
      </w:r>
    </w:p>
    <w:p w:rsidR="009022F7" w:rsidRPr="00274AD2" w:rsidRDefault="009022F7" w:rsidP="009022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AD2">
        <w:rPr>
          <w:rFonts w:eastAsia="Times New Roman CYR"/>
          <w:sz w:val="28"/>
          <w:szCs w:val="28"/>
        </w:rPr>
        <w:t xml:space="preserve">Девизом нашей работы стали слова М.Горького </w:t>
      </w:r>
      <w:r w:rsidRPr="00274AD2">
        <w:rPr>
          <w:sz w:val="28"/>
          <w:szCs w:val="28"/>
        </w:rPr>
        <w:t>«</w:t>
      </w:r>
      <w:r w:rsidRPr="00274AD2">
        <w:rPr>
          <w:rFonts w:eastAsia="Times New Roman CYR"/>
          <w:sz w:val="28"/>
          <w:szCs w:val="28"/>
        </w:rPr>
        <w:t>Помни: мира не узнаешь, не зная края своего</w:t>
      </w:r>
      <w:r w:rsidRPr="00274AD2">
        <w:rPr>
          <w:sz w:val="28"/>
          <w:szCs w:val="28"/>
        </w:rPr>
        <w:t>».</w:t>
      </w:r>
    </w:p>
    <w:p w:rsidR="009022F7" w:rsidRPr="00274AD2" w:rsidRDefault="009022F7" w:rsidP="009022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AD2">
        <w:rPr>
          <w:sz w:val="28"/>
          <w:szCs w:val="28"/>
        </w:rPr>
        <w:t xml:space="preserve">  Целью проекта стало воспитание любви к родному Хайбуллинскому району у детей дошкольного возраста и привлечение родителей, как равноправные участники. Для реализации проекта были поставлены следующие задачи:</w:t>
      </w:r>
    </w:p>
    <w:p w:rsidR="009022F7" w:rsidRPr="00274AD2" w:rsidRDefault="009022F7" w:rsidP="009022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AD2">
        <w:rPr>
          <w:sz w:val="28"/>
          <w:szCs w:val="28"/>
        </w:rPr>
        <w:t xml:space="preserve"> воспитание любви и привязанности к своей семье, дому, детскому саду, к селу Акъяр; расширение знаний и представлений о селе Акъяр; воспитание </w:t>
      </w:r>
      <w:r w:rsidRPr="00274AD2">
        <w:rPr>
          <w:sz w:val="28"/>
          <w:szCs w:val="28"/>
        </w:rPr>
        <w:lastRenderedPageBreak/>
        <w:t>чувства гордости за значимость родного Хайбуллинского района для всей страны.   Новизна проекта в том, что он включал в себя региональные особенности и реализовывался в процессе поисково- исследовательской деятельность детей совместно с родителями, которые стали активными участниками данного проекта.  В процессе реализации проекта мы активно привлекали социальных партнеров: районный дом культуры, историко-краеведческий музей, детскую библиотеку, Акъярскую  детскую школу искусств имени Юмабая</w:t>
      </w:r>
      <w:r>
        <w:rPr>
          <w:sz w:val="28"/>
          <w:szCs w:val="28"/>
        </w:rPr>
        <w:t xml:space="preserve"> </w:t>
      </w:r>
      <w:r w:rsidRPr="00274AD2">
        <w:rPr>
          <w:sz w:val="28"/>
          <w:szCs w:val="28"/>
        </w:rPr>
        <w:t>Исянбаева, что позволило наиболее всесторонне и интересно познакомить детей с родным селом, с людьми, проживающими в нем.</w:t>
      </w:r>
    </w:p>
    <w:p w:rsidR="009022F7" w:rsidRPr="00274AD2" w:rsidRDefault="009022F7" w:rsidP="009022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AD2">
        <w:rPr>
          <w:rFonts w:ascii="Times New Roman" w:hAnsi="Times New Roman" w:cs="Times New Roman"/>
          <w:sz w:val="28"/>
          <w:szCs w:val="28"/>
        </w:rPr>
        <w:t xml:space="preserve">С помощью родителей для данного проекта была оформлена фотовыставка «Моя малая Родина – Акъяр». В родительском уголке были  помещены консультации «Достопримечательности Башкортостана », «Люби и знай, свой край родной», провели семинар-практикум для родителей на тему  «Игры наших дедушек и бабушек».  Родители  помогли в пополнении уголка краеведения предметами башкирского быта. </w:t>
      </w:r>
      <w:r w:rsidRPr="00274AD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Воспитатели старших групп совместно с родителями провели интересные  экскурсии, целевые прогулки по селу. В подготовительной к школе группе организовали совместное творчество детей и родителей «Мой любимый край», подготовили  мини-доклады «Животный мир Башкортостана», </w:t>
      </w:r>
      <w:r w:rsidRPr="00274AD2">
        <w:rPr>
          <w:rFonts w:ascii="Times New Roman" w:eastAsia="Times New Roman CYR" w:hAnsi="Times New Roman" w:cs="Times New Roman"/>
          <w:sz w:val="28"/>
          <w:szCs w:val="28"/>
        </w:rPr>
        <w:t>«Птицы нашего края».</w:t>
      </w:r>
      <w:r w:rsidRPr="00274AD2">
        <w:rPr>
          <w:rFonts w:ascii="Times New Roman" w:hAnsi="Times New Roman" w:cs="Times New Roman"/>
          <w:sz w:val="28"/>
          <w:szCs w:val="28"/>
        </w:rPr>
        <w:t xml:space="preserve"> Организовали и провели субботник на территории детского сада, участвовали совместно с родителями в акции «Посади свое дерево», где было посажено 135 саженцев.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color w:val="000000"/>
          <w:sz w:val="28"/>
          <w:szCs w:val="28"/>
        </w:rPr>
        <w:t>В декабре наш проект назывался «</w:t>
      </w:r>
      <w:r w:rsidRPr="00274AD2">
        <w:rPr>
          <w:rFonts w:ascii="Times New Roman" w:hAnsi="Times New Roman" w:cs="Times New Roman"/>
          <w:sz w:val="28"/>
          <w:szCs w:val="28"/>
        </w:rPr>
        <w:t>Новогодний переполох</w:t>
      </w:r>
      <w:r w:rsidRPr="00274AD2">
        <w:rPr>
          <w:rFonts w:ascii="Times New Roman" w:hAnsi="Times New Roman" w:cs="Times New Roman"/>
          <w:color w:val="000000"/>
          <w:sz w:val="28"/>
          <w:szCs w:val="28"/>
        </w:rPr>
        <w:t xml:space="preserve">». Цель данного проекта: развитие творческого воображения детей и родителей, формирование эстетического вкуса. Родители помогли воспитателям в украшении группы к предстоящему празднику, тем самым создав у детей приятное новогоднее настроение. Во время проекта родители и дети приняли участие в конкурсе «Лучшая новогодняя игрушка». Эти игрушки были достойным украшением детского сада и новогодней елки. Для родителей был оформлен  папки –передвижки «Новогодние костюмы своими руками». Окончанием проекта стали веселые новогодние утренники.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color w:val="000000"/>
          <w:sz w:val="28"/>
          <w:szCs w:val="28"/>
        </w:rPr>
        <w:t>Следующий проект «Олимпиада Сочи 2014» был организован в январе 2014 года, посвященной Олимпиады в Сочи-2014г. Цель данного проекта – расширить представление детей об олимпийских видах спорта, о спортсменах, сохранение и укрепление здоровья детей. Для родителей были оформлены фотовыставки «Спорт и мы- вместе навсегда»» и «Папа , мама, я - спортивная семья», папка-передвижка «Спорт в жизни людей» и консультация «Здоровые дети- здоровой семье». Так же в подготовительных группах были подготовлены мини-доклады о зимних видах спорта, которые были красочно оформлены и защищены перед детьми старшего дошкольного возраста. В старших группах прошел конкурс рисунков «Олимпиада глазами детей», в подготовительной к школе группе  организовано совместное творчество детей и родителей «Олимпиада Сочи-2014». В марте нам предстоит работа над проектом «</w:t>
      </w:r>
      <w:r w:rsidRPr="00274AD2">
        <w:rPr>
          <w:rFonts w:ascii="Times New Roman" w:hAnsi="Times New Roman" w:cs="Times New Roman"/>
          <w:sz w:val="28"/>
          <w:szCs w:val="28"/>
        </w:rPr>
        <w:t>Книга источник знаний</w:t>
      </w:r>
      <w:r w:rsidRPr="00274AD2">
        <w:rPr>
          <w:rFonts w:ascii="Times New Roman" w:hAnsi="Times New Roman" w:cs="Times New Roman"/>
          <w:color w:val="000000"/>
          <w:sz w:val="28"/>
          <w:szCs w:val="28"/>
        </w:rPr>
        <w:t>»,  в апреле «</w:t>
      </w:r>
      <w:r w:rsidRPr="00274AD2">
        <w:rPr>
          <w:rFonts w:ascii="Times New Roman" w:hAnsi="Times New Roman" w:cs="Times New Roman"/>
          <w:sz w:val="28"/>
          <w:szCs w:val="28"/>
        </w:rPr>
        <w:t>Полет в космос»</w:t>
      </w:r>
      <w:r w:rsidRPr="00274AD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AD2">
        <w:rPr>
          <w:rFonts w:ascii="Times New Roman" w:hAnsi="Times New Roman" w:cs="Times New Roman"/>
          <w:color w:val="000000"/>
          <w:sz w:val="28"/>
          <w:szCs w:val="28"/>
        </w:rPr>
        <w:t xml:space="preserve">в мае проект «Лучшая площадка </w:t>
      </w:r>
      <w:r w:rsidRPr="00274A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прогулки», во время которого, мы с помощью родителей постараемся обустроить нашу новую площадку для прогулки.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Ожидаемые результаты: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родительской культуры;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color w:val="000000"/>
          <w:sz w:val="28"/>
          <w:szCs w:val="28"/>
        </w:rPr>
        <w:t xml:space="preserve">- оформление творческих выставок;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материалов к печати;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Трансляция проекта: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color w:val="000000"/>
          <w:sz w:val="28"/>
          <w:szCs w:val="28"/>
        </w:rPr>
        <w:t xml:space="preserve">- презентация проекта на муниципальном уровне для педагогов района;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публикация опыта работы в СМИ; 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Дальнейшее развитие проекта: </w:t>
      </w:r>
    </w:p>
    <w:p w:rsidR="009022F7" w:rsidRPr="00274AD2" w:rsidRDefault="009022F7" w:rsidP="009022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color w:val="000000"/>
          <w:sz w:val="28"/>
          <w:szCs w:val="28"/>
        </w:rPr>
        <w:t>- дальнейшее обогащение информационного поля по данной теме</w:t>
      </w:r>
    </w:p>
    <w:p w:rsidR="009022F7" w:rsidRPr="00274AD2" w:rsidRDefault="009022F7" w:rsidP="00902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AD2">
        <w:rPr>
          <w:rFonts w:ascii="Times New Roman" w:hAnsi="Times New Roman" w:cs="Times New Roman"/>
          <w:color w:val="000000"/>
          <w:sz w:val="28"/>
          <w:szCs w:val="28"/>
        </w:rPr>
        <w:t xml:space="preserve">трансляция и внедрение в массовую практику результатов опыта работы. </w:t>
      </w:r>
    </w:p>
    <w:p w:rsidR="009022F7" w:rsidRDefault="009022F7" w:rsidP="00902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AD2">
        <w:rPr>
          <w:rFonts w:ascii="Times New Roman" w:hAnsi="Times New Roman" w:cs="Times New Roman"/>
          <w:sz w:val="28"/>
          <w:szCs w:val="28"/>
        </w:rPr>
        <w:t>Творческие проекты расширяют кругозор детей и взрослых, наполняет их творческой энергией, способствуют позитивным изменениям в семье, помогают выстраивать взаимодействие и сотрудничество семь</w:t>
      </w:r>
      <w:r>
        <w:rPr>
          <w:rFonts w:ascii="Times New Roman" w:hAnsi="Times New Roman" w:cs="Times New Roman"/>
          <w:sz w:val="28"/>
          <w:szCs w:val="28"/>
        </w:rPr>
        <w:t>и и детского сада.</w:t>
      </w:r>
    </w:p>
    <w:p w:rsidR="009022F7" w:rsidRPr="00274AD2" w:rsidRDefault="009022F7" w:rsidP="00902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всех заинтересованных родителей позволило сделать вывод о том, что проектный метод работы является достаточно эффективной формой работы детского сада с семьей, способствующей повышению педагогической осведомленности родителей.</w:t>
      </w:r>
    </w:p>
    <w:p w:rsidR="009022F7" w:rsidRPr="00274AD2" w:rsidRDefault="009022F7" w:rsidP="009022F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022F7" w:rsidRPr="00D942A1" w:rsidRDefault="009022F7" w:rsidP="009022F7">
      <w:pPr>
        <w:spacing w:line="240" w:lineRule="auto"/>
        <w:ind w:firstLine="567"/>
      </w:pPr>
    </w:p>
    <w:p w:rsidR="00BB1D56" w:rsidRDefault="00BB1D56"/>
    <w:sectPr w:rsidR="00BB1D56" w:rsidSect="00D942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22F7"/>
    <w:rsid w:val="009022F7"/>
    <w:rsid w:val="00B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2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Zabira</dc:creator>
  <cp:keywords/>
  <dc:description/>
  <cp:lastModifiedBy>Zabira</cp:lastModifiedBy>
  <cp:revision>2</cp:revision>
  <dcterms:created xsi:type="dcterms:W3CDTF">2014-03-25T08:56:00Z</dcterms:created>
  <dcterms:modified xsi:type="dcterms:W3CDTF">2014-03-25T08:56:00Z</dcterms:modified>
</cp:coreProperties>
</file>