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A2" w:rsidRPr="00B44170" w:rsidRDefault="007E05A2" w:rsidP="007E05A2">
      <w:pPr>
        <w:pStyle w:val="a4"/>
        <w:jc w:val="center"/>
        <w:rPr>
          <w:b/>
          <w:bCs/>
          <w:lang w:eastAsia="ru-RU" w:bidi="ru-RU"/>
        </w:rPr>
      </w:pPr>
      <w:r w:rsidRPr="00B44170">
        <w:rPr>
          <w:b/>
          <w:bCs/>
          <w:lang w:eastAsia="ru-RU" w:bidi="ru-RU"/>
        </w:rPr>
        <w:t xml:space="preserve">Результаты  </w:t>
      </w:r>
    </w:p>
    <w:p w:rsidR="007E05A2" w:rsidRPr="00B44170" w:rsidRDefault="007E05A2" w:rsidP="007E05A2">
      <w:pPr>
        <w:pStyle w:val="a4"/>
        <w:jc w:val="center"/>
        <w:rPr>
          <w:b/>
          <w:bCs/>
          <w:lang w:eastAsia="ru-RU" w:bidi="ru-RU"/>
        </w:rPr>
      </w:pPr>
      <w:r w:rsidRPr="00B44170">
        <w:rPr>
          <w:b/>
          <w:bCs/>
          <w:lang w:eastAsia="ru-RU" w:bidi="ru-RU"/>
        </w:rPr>
        <w:t>Всероссийской проверочной работы обучающихся</w:t>
      </w:r>
    </w:p>
    <w:p w:rsidR="007E05A2" w:rsidRPr="00B44170" w:rsidRDefault="007E05A2" w:rsidP="007E05A2">
      <w:pPr>
        <w:pStyle w:val="a4"/>
        <w:jc w:val="center"/>
        <w:rPr>
          <w:b/>
          <w:bCs/>
          <w:lang w:eastAsia="ru-RU" w:bidi="ru-RU"/>
        </w:rPr>
      </w:pPr>
      <w:r w:rsidRPr="00B44170">
        <w:rPr>
          <w:b/>
          <w:bCs/>
          <w:lang w:eastAsia="ru-RU" w:bidi="ru-RU"/>
        </w:rPr>
        <w:t xml:space="preserve"> МАОУ СОШ №1 с. </w:t>
      </w:r>
      <w:proofErr w:type="spellStart"/>
      <w:r w:rsidRPr="00B44170">
        <w:rPr>
          <w:b/>
          <w:bCs/>
          <w:lang w:eastAsia="ru-RU" w:bidi="ru-RU"/>
        </w:rPr>
        <w:t>Акъяр</w:t>
      </w:r>
      <w:proofErr w:type="spellEnd"/>
    </w:p>
    <w:p w:rsidR="007E05A2" w:rsidRPr="00B44170" w:rsidRDefault="007E05A2" w:rsidP="007E05A2">
      <w:pPr>
        <w:pStyle w:val="a4"/>
        <w:jc w:val="center"/>
        <w:rPr>
          <w:b/>
          <w:bCs/>
          <w:lang w:eastAsia="ru-RU" w:bidi="ru-RU"/>
        </w:rPr>
      </w:pPr>
      <w:r w:rsidRPr="00B44170">
        <w:rPr>
          <w:b/>
          <w:bCs/>
          <w:lang w:eastAsia="ru-RU" w:bidi="ru-RU"/>
        </w:rPr>
        <w:t>за 2018-2019 учебный год</w:t>
      </w:r>
    </w:p>
    <w:p w:rsidR="007E05A2" w:rsidRDefault="007E05A2" w:rsidP="007E05A2">
      <w:pPr>
        <w:pStyle w:val="a4"/>
        <w:jc w:val="center"/>
        <w:rPr>
          <w:b/>
          <w:bCs/>
          <w:lang w:eastAsia="ru-RU" w:bidi="ru-RU"/>
        </w:rPr>
      </w:pPr>
    </w:p>
    <w:p w:rsidR="007E05A2" w:rsidRDefault="007E05A2" w:rsidP="00797508">
      <w:pPr>
        <w:spacing w:before="189"/>
        <w:jc w:val="both"/>
        <w:rPr>
          <w:lang w:eastAsia="ru-RU" w:bidi="ru-RU"/>
        </w:rPr>
      </w:pPr>
    </w:p>
    <w:p w:rsidR="007E05A2" w:rsidRDefault="007E05A2" w:rsidP="007E05A2">
      <w:pPr>
        <w:pStyle w:val="a4"/>
        <w:jc w:val="center"/>
        <w:rPr>
          <w:b/>
          <w:lang w:eastAsia="ru-RU" w:bidi="ru-RU"/>
        </w:rPr>
      </w:pPr>
      <w:r w:rsidRPr="00C55458">
        <w:rPr>
          <w:b/>
          <w:lang w:eastAsia="ru-RU" w:bidi="ru-RU"/>
        </w:rPr>
        <w:t>Математика</w:t>
      </w:r>
    </w:p>
    <w:p w:rsidR="00DF01BB" w:rsidRPr="00C55458" w:rsidRDefault="00DF01BB" w:rsidP="00DF01BB">
      <w:pPr>
        <w:pStyle w:val="a4"/>
        <w:rPr>
          <w:b/>
          <w:lang w:val="ba-RU" w:eastAsia="ru-RU" w:bidi="ru-RU"/>
        </w:rPr>
      </w:pPr>
      <w:r>
        <w:rPr>
          <w:b/>
          <w:lang w:eastAsia="ru-RU" w:bidi="ru-RU"/>
        </w:rPr>
        <w:t>Сравнение результатов 5 классов за 2017-2018 и 2018-2019 учебные годы:</w:t>
      </w:r>
    </w:p>
    <w:p w:rsidR="007E05A2" w:rsidRPr="00B44170" w:rsidRDefault="007E05A2" w:rsidP="007E05A2">
      <w:pPr>
        <w:pStyle w:val="a4"/>
        <w:jc w:val="center"/>
        <w:rPr>
          <w:lang w:val="ba-RU" w:eastAsia="ru-RU" w:bidi="ru-RU"/>
        </w:rPr>
      </w:pPr>
    </w:p>
    <w:tbl>
      <w:tblPr>
        <w:tblStyle w:val="a5"/>
        <w:tblW w:w="0" w:type="auto"/>
        <w:tblLook w:val="04A0"/>
      </w:tblPr>
      <w:tblGrid>
        <w:gridCol w:w="1154"/>
        <w:gridCol w:w="959"/>
        <w:gridCol w:w="1411"/>
        <w:gridCol w:w="859"/>
        <w:gridCol w:w="859"/>
        <w:gridCol w:w="859"/>
        <w:gridCol w:w="859"/>
        <w:gridCol w:w="1134"/>
        <w:gridCol w:w="1251"/>
      </w:tblGrid>
      <w:tr w:rsidR="007E05A2" w:rsidRPr="00B44170" w:rsidTr="00DF01BB">
        <w:tc>
          <w:tcPr>
            <w:tcW w:w="1154" w:type="dxa"/>
          </w:tcPr>
          <w:p w:rsidR="007E05A2" w:rsidRPr="00B44170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 w:rsidRPr="00B44170">
              <w:rPr>
                <w:lang w:eastAsia="ru-RU" w:bidi="ru-RU"/>
              </w:rPr>
              <w:t>Учебный</w:t>
            </w:r>
          </w:p>
          <w:p w:rsidR="007E05A2" w:rsidRPr="00B44170" w:rsidRDefault="007E05A2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B44170">
              <w:rPr>
                <w:lang w:eastAsia="ru-RU" w:bidi="ru-RU"/>
              </w:rPr>
              <w:t>год</w:t>
            </w:r>
          </w:p>
        </w:tc>
        <w:tc>
          <w:tcPr>
            <w:tcW w:w="959" w:type="dxa"/>
          </w:tcPr>
          <w:p w:rsidR="007E05A2" w:rsidRPr="00B44170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 w:rsidRPr="00B44170">
              <w:rPr>
                <w:lang w:eastAsia="ru-RU" w:bidi="ru-RU"/>
              </w:rPr>
              <w:t>Кол-во</w:t>
            </w:r>
          </w:p>
          <w:p w:rsidR="007E05A2" w:rsidRPr="00B44170" w:rsidRDefault="007E05A2" w:rsidP="00B40A4A">
            <w:pPr>
              <w:pStyle w:val="a4"/>
              <w:jc w:val="center"/>
              <w:rPr>
                <w:lang w:val="ba-RU" w:eastAsia="ru-RU" w:bidi="ru-RU"/>
              </w:rPr>
            </w:pPr>
            <w:proofErr w:type="spellStart"/>
            <w:r w:rsidRPr="00B44170">
              <w:rPr>
                <w:lang w:eastAsia="ru-RU" w:bidi="ru-RU"/>
              </w:rPr>
              <w:t>обуч-ся</w:t>
            </w:r>
            <w:proofErr w:type="spellEnd"/>
          </w:p>
        </w:tc>
        <w:tc>
          <w:tcPr>
            <w:tcW w:w="1411" w:type="dxa"/>
          </w:tcPr>
          <w:p w:rsidR="007E05A2" w:rsidRPr="00B44170" w:rsidRDefault="007E05A2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B44170">
              <w:rPr>
                <w:lang w:eastAsia="ru-RU" w:bidi="ru-RU"/>
              </w:rPr>
              <w:t>Выполнили работу</w:t>
            </w:r>
          </w:p>
        </w:tc>
        <w:tc>
          <w:tcPr>
            <w:tcW w:w="859" w:type="dxa"/>
          </w:tcPr>
          <w:p w:rsidR="007E05A2" w:rsidRPr="00B44170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 w:rsidRPr="00B44170">
              <w:rPr>
                <w:lang w:eastAsia="ru-RU" w:bidi="ru-RU"/>
              </w:rPr>
              <w:t>«5»</w:t>
            </w:r>
          </w:p>
        </w:tc>
        <w:tc>
          <w:tcPr>
            <w:tcW w:w="859" w:type="dxa"/>
          </w:tcPr>
          <w:p w:rsidR="007E05A2" w:rsidRPr="00B44170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 w:rsidRPr="00B44170">
              <w:rPr>
                <w:lang w:eastAsia="ru-RU" w:bidi="ru-RU"/>
              </w:rPr>
              <w:t>«4»</w:t>
            </w:r>
          </w:p>
        </w:tc>
        <w:tc>
          <w:tcPr>
            <w:tcW w:w="859" w:type="dxa"/>
          </w:tcPr>
          <w:p w:rsidR="007E05A2" w:rsidRPr="00B44170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 w:rsidRPr="00B44170">
              <w:rPr>
                <w:lang w:eastAsia="ru-RU" w:bidi="ru-RU"/>
              </w:rPr>
              <w:t>«3»</w:t>
            </w:r>
          </w:p>
        </w:tc>
        <w:tc>
          <w:tcPr>
            <w:tcW w:w="859" w:type="dxa"/>
          </w:tcPr>
          <w:p w:rsidR="007E05A2" w:rsidRPr="00B44170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 w:rsidRPr="00B44170">
              <w:rPr>
                <w:lang w:eastAsia="ru-RU" w:bidi="ru-RU"/>
              </w:rPr>
              <w:t>«2»</w:t>
            </w:r>
          </w:p>
        </w:tc>
        <w:tc>
          <w:tcPr>
            <w:tcW w:w="1134" w:type="dxa"/>
          </w:tcPr>
          <w:p w:rsidR="007E05A2" w:rsidRPr="00B44170" w:rsidRDefault="007E05A2" w:rsidP="00B40A4A">
            <w:pPr>
              <w:pStyle w:val="a4"/>
              <w:jc w:val="center"/>
              <w:rPr>
                <w:lang w:val="ba-RU" w:eastAsia="ru-RU" w:bidi="ru-RU"/>
              </w:rPr>
            </w:pPr>
            <w:proofErr w:type="spellStart"/>
            <w:r w:rsidRPr="00B44170">
              <w:rPr>
                <w:lang w:eastAsia="ru-RU" w:bidi="ru-RU"/>
              </w:rPr>
              <w:t>Успевае-мость</w:t>
            </w:r>
            <w:proofErr w:type="spellEnd"/>
          </w:p>
        </w:tc>
        <w:tc>
          <w:tcPr>
            <w:tcW w:w="1251" w:type="dxa"/>
          </w:tcPr>
          <w:p w:rsidR="007E05A2" w:rsidRPr="00B44170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 w:rsidRPr="00B44170">
              <w:rPr>
                <w:lang w:eastAsia="ru-RU" w:bidi="ru-RU"/>
              </w:rPr>
              <w:t>Качество</w:t>
            </w:r>
          </w:p>
          <w:p w:rsidR="007E05A2" w:rsidRPr="00B44170" w:rsidRDefault="007E05A2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B44170">
              <w:rPr>
                <w:lang w:eastAsia="ru-RU" w:bidi="ru-RU"/>
              </w:rPr>
              <w:t>во</w:t>
            </w:r>
          </w:p>
        </w:tc>
      </w:tr>
      <w:tr w:rsidR="007E05A2" w:rsidRPr="00B44170" w:rsidTr="00DF01BB">
        <w:tc>
          <w:tcPr>
            <w:tcW w:w="1154" w:type="dxa"/>
          </w:tcPr>
          <w:p w:rsidR="007E05A2" w:rsidRPr="00B44170" w:rsidRDefault="007E05A2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B44170">
              <w:rPr>
                <w:lang w:eastAsia="ru-RU" w:bidi="ru-RU"/>
              </w:rPr>
              <w:t>2017 - 2018</w:t>
            </w:r>
          </w:p>
        </w:tc>
        <w:tc>
          <w:tcPr>
            <w:tcW w:w="959" w:type="dxa"/>
          </w:tcPr>
          <w:p w:rsidR="007E05A2" w:rsidRPr="00B44170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 w:rsidRPr="00B44170">
              <w:rPr>
                <w:lang w:eastAsia="ru-RU" w:bidi="ru-RU"/>
              </w:rPr>
              <w:t>48</w:t>
            </w:r>
          </w:p>
        </w:tc>
        <w:tc>
          <w:tcPr>
            <w:tcW w:w="1411" w:type="dxa"/>
          </w:tcPr>
          <w:p w:rsidR="007E05A2" w:rsidRPr="00B44170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 w:rsidRPr="00B44170">
              <w:rPr>
                <w:lang w:eastAsia="ru-RU" w:bidi="ru-RU"/>
              </w:rPr>
              <w:t>45</w:t>
            </w:r>
          </w:p>
        </w:tc>
        <w:tc>
          <w:tcPr>
            <w:tcW w:w="859" w:type="dxa"/>
          </w:tcPr>
          <w:p w:rsidR="007E05A2" w:rsidRPr="00B44170" w:rsidRDefault="007E05A2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B44170">
              <w:rPr>
                <w:lang w:val="ba-RU" w:eastAsia="ru-RU" w:bidi="ru-RU"/>
              </w:rPr>
              <w:t>8</w:t>
            </w:r>
          </w:p>
        </w:tc>
        <w:tc>
          <w:tcPr>
            <w:tcW w:w="859" w:type="dxa"/>
          </w:tcPr>
          <w:p w:rsidR="007E05A2" w:rsidRPr="00B44170" w:rsidRDefault="007E05A2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B44170">
              <w:rPr>
                <w:lang w:val="ba-RU" w:eastAsia="ru-RU" w:bidi="ru-RU"/>
              </w:rPr>
              <w:t>19</w:t>
            </w:r>
          </w:p>
        </w:tc>
        <w:tc>
          <w:tcPr>
            <w:tcW w:w="859" w:type="dxa"/>
          </w:tcPr>
          <w:p w:rsidR="007E05A2" w:rsidRPr="00B44170" w:rsidRDefault="007E05A2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B44170">
              <w:rPr>
                <w:lang w:val="ba-RU" w:eastAsia="ru-RU" w:bidi="ru-RU"/>
              </w:rPr>
              <w:t>12</w:t>
            </w:r>
          </w:p>
        </w:tc>
        <w:tc>
          <w:tcPr>
            <w:tcW w:w="859" w:type="dxa"/>
          </w:tcPr>
          <w:p w:rsidR="007E05A2" w:rsidRPr="00B44170" w:rsidRDefault="007E05A2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B44170">
              <w:rPr>
                <w:lang w:val="ba-RU" w:eastAsia="ru-RU" w:bidi="ru-RU"/>
              </w:rPr>
              <w:t>6</w:t>
            </w:r>
          </w:p>
        </w:tc>
        <w:tc>
          <w:tcPr>
            <w:tcW w:w="1134" w:type="dxa"/>
          </w:tcPr>
          <w:p w:rsidR="007E05A2" w:rsidRPr="00B44170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 w:rsidRPr="00B44170">
              <w:rPr>
                <w:lang w:eastAsia="ru-RU" w:bidi="ru-RU"/>
              </w:rPr>
              <w:t>86,7</w:t>
            </w:r>
            <w:r>
              <w:rPr>
                <w:lang w:eastAsia="ru-RU" w:bidi="ru-RU"/>
              </w:rPr>
              <w:t xml:space="preserve"> %</w:t>
            </w:r>
          </w:p>
        </w:tc>
        <w:tc>
          <w:tcPr>
            <w:tcW w:w="1251" w:type="dxa"/>
            <w:vAlign w:val="center"/>
          </w:tcPr>
          <w:p w:rsidR="007E05A2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 w:rsidRPr="00B44170">
              <w:rPr>
                <w:lang w:eastAsia="ru-RU" w:bidi="ru-RU"/>
              </w:rPr>
              <w:t>60</w:t>
            </w:r>
            <w:r>
              <w:rPr>
                <w:lang w:eastAsia="ru-RU" w:bidi="ru-RU"/>
              </w:rPr>
              <w:t xml:space="preserve"> %</w:t>
            </w:r>
          </w:p>
          <w:p w:rsidR="007E05A2" w:rsidRPr="00B44170" w:rsidRDefault="007E05A2" w:rsidP="00B40A4A">
            <w:pPr>
              <w:pStyle w:val="a4"/>
              <w:jc w:val="center"/>
              <w:rPr>
                <w:lang w:eastAsia="ru-RU" w:bidi="ru-RU"/>
              </w:rPr>
            </w:pPr>
          </w:p>
        </w:tc>
      </w:tr>
      <w:tr w:rsidR="007E05A2" w:rsidRPr="00B44170" w:rsidTr="00DF01BB">
        <w:tc>
          <w:tcPr>
            <w:tcW w:w="1154" w:type="dxa"/>
          </w:tcPr>
          <w:p w:rsidR="007E05A2" w:rsidRPr="00B44170" w:rsidRDefault="007E05A2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B44170">
              <w:rPr>
                <w:lang w:eastAsia="ru-RU" w:bidi="ru-RU"/>
              </w:rPr>
              <w:t>2018 -2019</w:t>
            </w:r>
          </w:p>
        </w:tc>
        <w:tc>
          <w:tcPr>
            <w:tcW w:w="959" w:type="dxa"/>
          </w:tcPr>
          <w:p w:rsidR="007E05A2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 w:rsidRPr="00B44170">
              <w:rPr>
                <w:lang w:eastAsia="ru-RU" w:bidi="ru-RU"/>
              </w:rPr>
              <w:t>64</w:t>
            </w:r>
          </w:p>
          <w:p w:rsidR="007E05A2" w:rsidRPr="00B44170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 w:rsidRPr="0000217C">
              <w:rPr>
                <w:color w:val="FF0000"/>
                <w:lang w:eastAsia="ru-RU" w:bidi="ru-RU"/>
              </w:rPr>
              <w:t>+16</w:t>
            </w:r>
          </w:p>
        </w:tc>
        <w:tc>
          <w:tcPr>
            <w:tcW w:w="1411" w:type="dxa"/>
          </w:tcPr>
          <w:p w:rsidR="007E05A2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 w:rsidRPr="00B44170">
              <w:rPr>
                <w:lang w:eastAsia="ru-RU" w:bidi="ru-RU"/>
              </w:rPr>
              <w:t>61</w:t>
            </w:r>
          </w:p>
          <w:p w:rsidR="007E05A2" w:rsidRPr="00B44170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 w:rsidRPr="0000217C">
              <w:rPr>
                <w:color w:val="FF0000"/>
                <w:lang w:eastAsia="ru-RU" w:bidi="ru-RU"/>
              </w:rPr>
              <w:t>+16</w:t>
            </w:r>
          </w:p>
        </w:tc>
        <w:tc>
          <w:tcPr>
            <w:tcW w:w="859" w:type="dxa"/>
          </w:tcPr>
          <w:p w:rsidR="007E05A2" w:rsidRDefault="007E05A2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B44170">
              <w:rPr>
                <w:lang w:val="ba-RU" w:eastAsia="ru-RU" w:bidi="ru-RU"/>
              </w:rPr>
              <w:t>13</w:t>
            </w:r>
          </w:p>
          <w:p w:rsidR="007E05A2" w:rsidRPr="00B44170" w:rsidRDefault="007E05A2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00217C">
              <w:rPr>
                <w:color w:val="FF0000"/>
                <w:lang w:val="ba-RU" w:eastAsia="ru-RU" w:bidi="ru-RU"/>
              </w:rPr>
              <w:t>-5</w:t>
            </w:r>
          </w:p>
        </w:tc>
        <w:tc>
          <w:tcPr>
            <w:tcW w:w="859" w:type="dxa"/>
          </w:tcPr>
          <w:p w:rsidR="007E05A2" w:rsidRDefault="007E05A2" w:rsidP="00B40A4A">
            <w:pPr>
              <w:pStyle w:val="a4"/>
              <w:jc w:val="center"/>
              <w:rPr>
                <w:lang w:val="ba-RU" w:eastAsia="ru-RU" w:bidi="ru-RU"/>
              </w:rPr>
            </w:pPr>
            <w:r>
              <w:rPr>
                <w:lang w:val="ba-RU" w:eastAsia="ru-RU" w:bidi="ru-RU"/>
              </w:rPr>
              <w:t>29</w:t>
            </w:r>
          </w:p>
          <w:p w:rsidR="007E05A2" w:rsidRPr="00B44170" w:rsidRDefault="007E05A2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00217C">
              <w:rPr>
                <w:color w:val="FF0000"/>
                <w:lang w:val="ba-RU" w:eastAsia="ru-RU" w:bidi="ru-RU"/>
              </w:rPr>
              <w:t>-10</w:t>
            </w:r>
          </w:p>
        </w:tc>
        <w:tc>
          <w:tcPr>
            <w:tcW w:w="859" w:type="dxa"/>
          </w:tcPr>
          <w:p w:rsidR="007E05A2" w:rsidRDefault="007E05A2" w:rsidP="00B40A4A">
            <w:pPr>
              <w:pStyle w:val="a4"/>
              <w:jc w:val="center"/>
              <w:rPr>
                <w:lang w:val="ba-RU" w:eastAsia="ru-RU" w:bidi="ru-RU"/>
              </w:rPr>
            </w:pPr>
            <w:r>
              <w:rPr>
                <w:lang w:val="ba-RU" w:eastAsia="ru-RU" w:bidi="ru-RU"/>
              </w:rPr>
              <w:t>19</w:t>
            </w:r>
          </w:p>
          <w:p w:rsidR="007E05A2" w:rsidRPr="00B44170" w:rsidRDefault="007E05A2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00217C">
              <w:rPr>
                <w:color w:val="FF0000"/>
                <w:lang w:val="ba-RU" w:eastAsia="ru-RU" w:bidi="ru-RU"/>
              </w:rPr>
              <w:t>-7</w:t>
            </w:r>
          </w:p>
        </w:tc>
        <w:tc>
          <w:tcPr>
            <w:tcW w:w="859" w:type="dxa"/>
          </w:tcPr>
          <w:p w:rsidR="007E05A2" w:rsidRPr="00B44170" w:rsidRDefault="007E05A2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B44170">
              <w:rPr>
                <w:lang w:val="ba-RU" w:eastAsia="ru-RU" w:bidi="ru-RU"/>
              </w:rPr>
              <w:t>0</w:t>
            </w:r>
          </w:p>
        </w:tc>
        <w:tc>
          <w:tcPr>
            <w:tcW w:w="1134" w:type="dxa"/>
          </w:tcPr>
          <w:p w:rsidR="007E05A2" w:rsidRPr="00B44170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100 %</w:t>
            </w:r>
          </w:p>
        </w:tc>
        <w:tc>
          <w:tcPr>
            <w:tcW w:w="1251" w:type="dxa"/>
            <w:vAlign w:val="center"/>
          </w:tcPr>
          <w:p w:rsidR="007E05A2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68,8 %</w:t>
            </w:r>
          </w:p>
          <w:p w:rsidR="007E05A2" w:rsidRPr="00B44170" w:rsidRDefault="007E05A2" w:rsidP="00B40A4A">
            <w:pPr>
              <w:pStyle w:val="a4"/>
              <w:jc w:val="center"/>
              <w:rPr>
                <w:lang w:eastAsia="ru-RU" w:bidi="ru-RU"/>
              </w:rPr>
            </w:pPr>
          </w:p>
        </w:tc>
      </w:tr>
    </w:tbl>
    <w:p w:rsidR="007E05A2" w:rsidRDefault="007E05A2" w:rsidP="007E05A2">
      <w:pPr>
        <w:pStyle w:val="a4"/>
        <w:jc w:val="center"/>
        <w:rPr>
          <w:lang w:val="ba-RU" w:eastAsia="ru-RU" w:bidi="ru-RU"/>
        </w:rPr>
      </w:pPr>
    </w:p>
    <w:p w:rsidR="00147854" w:rsidRDefault="00147854" w:rsidP="007E05A2">
      <w:pPr>
        <w:pStyle w:val="a4"/>
        <w:jc w:val="center"/>
        <w:rPr>
          <w:lang w:val="ba-RU" w:eastAsia="ru-RU" w:bidi="ru-RU"/>
        </w:rPr>
      </w:pPr>
    </w:p>
    <w:p w:rsidR="00147854" w:rsidRPr="00C55458" w:rsidRDefault="00147854" w:rsidP="00147854">
      <w:pPr>
        <w:pStyle w:val="a4"/>
        <w:rPr>
          <w:b/>
          <w:lang w:val="ba-RU" w:eastAsia="ru-RU" w:bidi="ru-RU"/>
        </w:rPr>
      </w:pPr>
      <w:r>
        <w:rPr>
          <w:b/>
          <w:lang w:eastAsia="ru-RU" w:bidi="ru-RU"/>
        </w:rPr>
        <w:t>Сравнение результатов 5 классов 2018-2019 учебного года с результатами ВПР 2017-2018 учебного года (4 класс):</w:t>
      </w:r>
    </w:p>
    <w:p w:rsidR="00147854" w:rsidRDefault="00147854" w:rsidP="007E05A2">
      <w:pPr>
        <w:pStyle w:val="a4"/>
        <w:jc w:val="center"/>
        <w:rPr>
          <w:lang w:val="ba-RU" w:eastAsia="ru-RU" w:bidi="ru-RU"/>
        </w:rPr>
      </w:pPr>
    </w:p>
    <w:p w:rsidR="007E05A2" w:rsidRDefault="007E05A2" w:rsidP="007E05A2">
      <w:pPr>
        <w:pStyle w:val="a4"/>
        <w:rPr>
          <w:lang w:eastAsia="ru-RU" w:bidi="ru-RU"/>
        </w:rPr>
      </w:pPr>
    </w:p>
    <w:tbl>
      <w:tblPr>
        <w:tblStyle w:val="a5"/>
        <w:tblW w:w="0" w:type="auto"/>
        <w:tblLook w:val="04A0"/>
      </w:tblPr>
      <w:tblGrid>
        <w:gridCol w:w="1154"/>
        <w:gridCol w:w="959"/>
        <w:gridCol w:w="1411"/>
        <w:gridCol w:w="859"/>
        <w:gridCol w:w="859"/>
        <w:gridCol w:w="859"/>
        <w:gridCol w:w="859"/>
        <w:gridCol w:w="1134"/>
        <w:gridCol w:w="1251"/>
      </w:tblGrid>
      <w:tr w:rsidR="00DF01BB" w:rsidRPr="00B44170" w:rsidTr="00147854">
        <w:tc>
          <w:tcPr>
            <w:tcW w:w="1154" w:type="dxa"/>
          </w:tcPr>
          <w:p w:rsidR="00DF01BB" w:rsidRPr="00B44170" w:rsidRDefault="00DF01BB" w:rsidP="00B40A4A">
            <w:pPr>
              <w:pStyle w:val="a4"/>
              <w:jc w:val="center"/>
              <w:rPr>
                <w:lang w:eastAsia="ru-RU" w:bidi="ru-RU"/>
              </w:rPr>
            </w:pPr>
            <w:r w:rsidRPr="00B44170">
              <w:rPr>
                <w:lang w:eastAsia="ru-RU" w:bidi="ru-RU"/>
              </w:rPr>
              <w:t>Учебный</w:t>
            </w:r>
          </w:p>
          <w:p w:rsidR="00DF01BB" w:rsidRPr="00B44170" w:rsidRDefault="00DF01BB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B44170">
              <w:rPr>
                <w:lang w:eastAsia="ru-RU" w:bidi="ru-RU"/>
              </w:rPr>
              <w:t>год</w:t>
            </w:r>
          </w:p>
        </w:tc>
        <w:tc>
          <w:tcPr>
            <w:tcW w:w="959" w:type="dxa"/>
          </w:tcPr>
          <w:p w:rsidR="00DF01BB" w:rsidRPr="00B44170" w:rsidRDefault="00DF01BB" w:rsidP="00B40A4A">
            <w:pPr>
              <w:pStyle w:val="a4"/>
              <w:jc w:val="center"/>
              <w:rPr>
                <w:lang w:eastAsia="ru-RU" w:bidi="ru-RU"/>
              </w:rPr>
            </w:pPr>
            <w:r w:rsidRPr="00B44170">
              <w:rPr>
                <w:lang w:eastAsia="ru-RU" w:bidi="ru-RU"/>
              </w:rPr>
              <w:t>Кол-во</w:t>
            </w:r>
          </w:p>
          <w:p w:rsidR="00DF01BB" w:rsidRPr="00B44170" w:rsidRDefault="00DF01BB" w:rsidP="00B40A4A">
            <w:pPr>
              <w:pStyle w:val="a4"/>
              <w:jc w:val="center"/>
              <w:rPr>
                <w:lang w:val="ba-RU" w:eastAsia="ru-RU" w:bidi="ru-RU"/>
              </w:rPr>
            </w:pPr>
            <w:proofErr w:type="spellStart"/>
            <w:r w:rsidRPr="00B44170">
              <w:rPr>
                <w:lang w:eastAsia="ru-RU" w:bidi="ru-RU"/>
              </w:rPr>
              <w:t>обуч-ся</w:t>
            </w:r>
            <w:proofErr w:type="spellEnd"/>
          </w:p>
        </w:tc>
        <w:tc>
          <w:tcPr>
            <w:tcW w:w="1411" w:type="dxa"/>
          </w:tcPr>
          <w:p w:rsidR="00DF01BB" w:rsidRPr="00B44170" w:rsidRDefault="00DF01BB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B44170">
              <w:rPr>
                <w:lang w:eastAsia="ru-RU" w:bidi="ru-RU"/>
              </w:rPr>
              <w:t>Выполнили работу</w:t>
            </w:r>
          </w:p>
        </w:tc>
        <w:tc>
          <w:tcPr>
            <w:tcW w:w="859" w:type="dxa"/>
          </w:tcPr>
          <w:p w:rsidR="00DF01BB" w:rsidRPr="00B44170" w:rsidRDefault="00DF01BB" w:rsidP="00B40A4A">
            <w:pPr>
              <w:pStyle w:val="a4"/>
              <w:jc w:val="center"/>
              <w:rPr>
                <w:lang w:eastAsia="ru-RU" w:bidi="ru-RU"/>
              </w:rPr>
            </w:pPr>
            <w:r w:rsidRPr="00B44170">
              <w:rPr>
                <w:lang w:eastAsia="ru-RU" w:bidi="ru-RU"/>
              </w:rPr>
              <w:t>«5»</w:t>
            </w:r>
          </w:p>
        </w:tc>
        <w:tc>
          <w:tcPr>
            <w:tcW w:w="859" w:type="dxa"/>
          </w:tcPr>
          <w:p w:rsidR="00DF01BB" w:rsidRPr="00B44170" w:rsidRDefault="00DF01BB" w:rsidP="00B40A4A">
            <w:pPr>
              <w:pStyle w:val="a4"/>
              <w:jc w:val="center"/>
              <w:rPr>
                <w:lang w:eastAsia="ru-RU" w:bidi="ru-RU"/>
              </w:rPr>
            </w:pPr>
            <w:r w:rsidRPr="00B44170">
              <w:rPr>
                <w:lang w:eastAsia="ru-RU" w:bidi="ru-RU"/>
              </w:rPr>
              <w:t>«4»</w:t>
            </w:r>
          </w:p>
        </w:tc>
        <w:tc>
          <w:tcPr>
            <w:tcW w:w="859" w:type="dxa"/>
          </w:tcPr>
          <w:p w:rsidR="00DF01BB" w:rsidRPr="00B44170" w:rsidRDefault="00DF01BB" w:rsidP="00B40A4A">
            <w:pPr>
              <w:pStyle w:val="a4"/>
              <w:jc w:val="center"/>
              <w:rPr>
                <w:lang w:eastAsia="ru-RU" w:bidi="ru-RU"/>
              </w:rPr>
            </w:pPr>
            <w:r w:rsidRPr="00B44170">
              <w:rPr>
                <w:lang w:eastAsia="ru-RU" w:bidi="ru-RU"/>
              </w:rPr>
              <w:t>«3»</w:t>
            </w:r>
          </w:p>
        </w:tc>
        <w:tc>
          <w:tcPr>
            <w:tcW w:w="859" w:type="dxa"/>
          </w:tcPr>
          <w:p w:rsidR="00DF01BB" w:rsidRPr="00B44170" w:rsidRDefault="00DF01BB" w:rsidP="00B40A4A">
            <w:pPr>
              <w:pStyle w:val="a4"/>
              <w:jc w:val="center"/>
              <w:rPr>
                <w:lang w:eastAsia="ru-RU" w:bidi="ru-RU"/>
              </w:rPr>
            </w:pPr>
            <w:r w:rsidRPr="00B44170">
              <w:rPr>
                <w:lang w:eastAsia="ru-RU" w:bidi="ru-RU"/>
              </w:rPr>
              <w:t>«2»</w:t>
            </w:r>
          </w:p>
        </w:tc>
        <w:tc>
          <w:tcPr>
            <w:tcW w:w="1134" w:type="dxa"/>
          </w:tcPr>
          <w:p w:rsidR="00DF01BB" w:rsidRPr="00B44170" w:rsidRDefault="00DF01BB" w:rsidP="00B40A4A">
            <w:pPr>
              <w:pStyle w:val="a4"/>
              <w:jc w:val="center"/>
              <w:rPr>
                <w:lang w:val="ba-RU" w:eastAsia="ru-RU" w:bidi="ru-RU"/>
              </w:rPr>
            </w:pPr>
            <w:proofErr w:type="spellStart"/>
            <w:r w:rsidRPr="00B44170">
              <w:rPr>
                <w:lang w:eastAsia="ru-RU" w:bidi="ru-RU"/>
              </w:rPr>
              <w:t>Успевае-мость</w:t>
            </w:r>
            <w:proofErr w:type="spellEnd"/>
          </w:p>
        </w:tc>
        <w:tc>
          <w:tcPr>
            <w:tcW w:w="1251" w:type="dxa"/>
          </w:tcPr>
          <w:p w:rsidR="00DF01BB" w:rsidRPr="00B44170" w:rsidRDefault="00DF01BB" w:rsidP="00B40A4A">
            <w:pPr>
              <w:pStyle w:val="a4"/>
              <w:jc w:val="center"/>
              <w:rPr>
                <w:lang w:eastAsia="ru-RU" w:bidi="ru-RU"/>
              </w:rPr>
            </w:pPr>
            <w:r w:rsidRPr="00B44170">
              <w:rPr>
                <w:lang w:eastAsia="ru-RU" w:bidi="ru-RU"/>
              </w:rPr>
              <w:t>Качество</w:t>
            </w:r>
          </w:p>
          <w:p w:rsidR="00DF01BB" w:rsidRPr="00B44170" w:rsidRDefault="00DF01BB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B44170">
              <w:rPr>
                <w:lang w:eastAsia="ru-RU" w:bidi="ru-RU"/>
              </w:rPr>
              <w:t>во</w:t>
            </w:r>
          </w:p>
        </w:tc>
      </w:tr>
      <w:tr w:rsidR="00DF01BB" w:rsidRPr="00B44170" w:rsidTr="00147854">
        <w:tc>
          <w:tcPr>
            <w:tcW w:w="1154" w:type="dxa"/>
          </w:tcPr>
          <w:p w:rsidR="00DF01BB" w:rsidRPr="00B44170" w:rsidRDefault="00DF01BB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B44170">
              <w:rPr>
                <w:lang w:eastAsia="ru-RU" w:bidi="ru-RU"/>
              </w:rPr>
              <w:t>2018 -2019</w:t>
            </w:r>
          </w:p>
        </w:tc>
        <w:tc>
          <w:tcPr>
            <w:tcW w:w="959" w:type="dxa"/>
          </w:tcPr>
          <w:p w:rsidR="00DF01BB" w:rsidRDefault="00DF01BB" w:rsidP="00B40A4A">
            <w:pPr>
              <w:pStyle w:val="a4"/>
              <w:jc w:val="center"/>
              <w:rPr>
                <w:lang w:eastAsia="ru-RU" w:bidi="ru-RU"/>
              </w:rPr>
            </w:pPr>
            <w:r w:rsidRPr="00B44170">
              <w:rPr>
                <w:lang w:eastAsia="ru-RU" w:bidi="ru-RU"/>
              </w:rPr>
              <w:t>64</w:t>
            </w:r>
          </w:p>
          <w:p w:rsidR="00DF01BB" w:rsidRPr="00B44170" w:rsidRDefault="00DF01BB" w:rsidP="00B40A4A">
            <w:pPr>
              <w:pStyle w:val="a4"/>
              <w:jc w:val="center"/>
              <w:rPr>
                <w:lang w:eastAsia="ru-RU" w:bidi="ru-RU"/>
              </w:rPr>
            </w:pPr>
            <w:r w:rsidRPr="0000217C">
              <w:rPr>
                <w:color w:val="FF0000"/>
                <w:lang w:eastAsia="ru-RU" w:bidi="ru-RU"/>
              </w:rPr>
              <w:t>+16</w:t>
            </w:r>
          </w:p>
        </w:tc>
        <w:tc>
          <w:tcPr>
            <w:tcW w:w="1411" w:type="dxa"/>
          </w:tcPr>
          <w:p w:rsidR="00DF01BB" w:rsidRDefault="00DF01BB" w:rsidP="00B40A4A">
            <w:pPr>
              <w:pStyle w:val="a4"/>
              <w:jc w:val="center"/>
              <w:rPr>
                <w:lang w:eastAsia="ru-RU" w:bidi="ru-RU"/>
              </w:rPr>
            </w:pPr>
            <w:r w:rsidRPr="00B44170">
              <w:rPr>
                <w:lang w:eastAsia="ru-RU" w:bidi="ru-RU"/>
              </w:rPr>
              <w:t>61</w:t>
            </w:r>
          </w:p>
          <w:p w:rsidR="00DF01BB" w:rsidRPr="00B44170" w:rsidRDefault="00DF01BB" w:rsidP="00B40A4A">
            <w:pPr>
              <w:pStyle w:val="a4"/>
              <w:jc w:val="center"/>
              <w:rPr>
                <w:lang w:eastAsia="ru-RU" w:bidi="ru-RU"/>
              </w:rPr>
            </w:pPr>
            <w:r w:rsidRPr="0000217C">
              <w:rPr>
                <w:color w:val="FF0000"/>
                <w:lang w:eastAsia="ru-RU" w:bidi="ru-RU"/>
              </w:rPr>
              <w:t>+16</w:t>
            </w:r>
          </w:p>
        </w:tc>
        <w:tc>
          <w:tcPr>
            <w:tcW w:w="859" w:type="dxa"/>
          </w:tcPr>
          <w:p w:rsidR="00DF01BB" w:rsidRDefault="00DF01BB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B44170">
              <w:rPr>
                <w:lang w:val="ba-RU" w:eastAsia="ru-RU" w:bidi="ru-RU"/>
              </w:rPr>
              <w:t>13</w:t>
            </w:r>
          </w:p>
          <w:p w:rsidR="00DF01BB" w:rsidRPr="00B44170" w:rsidRDefault="00DF01BB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00217C">
              <w:rPr>
                <w:color w:val="FF0000"/>
                <w:lang w:val="ba-RU" w:eastAsia="ru-RU" w:bidi="ru-RU"/>
              </w:rPr>
              <w:t>-5</w:t>
            </w:r>
          </w:p>
        </w:tc>
        <w:tc>
          <w:tcPr>
            <w:tcW w:w="859" w:type="dxa"/>
          </w:tcPr>
          <w:p w:rsidR="00DF01BB" w:rsidRDefault="00DF01BB" w:rsidP="00B40A4A">
            <w:pPr>
              <w:pStyle w:val="a4"/>
              <w:jc w:val="center"/>
              <w:rPr>
                <w:lang w:val="ba-RU" w:eastAsia="ru-RU" w:bidi="ru-RU"/>
              </w:rPr>
            </w:pPr>
            <w:r>
              <w:rPr>
                <w:lang w:val="ba-RU" w:eastAsia="ru-RU" w:bidi="ru-RU"/>
              </w:rPr>
              <w:t>29</w:t>
            </w:r>
          </w:p>
          <w:p w:rsidR="00DF01BB" w:rsidRPr="00B44170" w:rsidRDefault="00DF01BB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00217C">
              <w:rPr>
                <w:color w:val="FF0000"/>
                <w:lang w:val="ba-RU" w:eastAsia="ru-RU" w:bidi="ru-RU"/>
              </w:rPr>
              <w:t>-10</w:t>
            </w:r>
          </w:p>
        </w:tc>
        <w:tc>
          <w:tcPr>
            <w:tcW w:w="859" w:type="dxa"/>
          </w:tcPr>
          <w:p w:rsidR="00DF01BB" w:rsidRDefault="00DF01BB" w:rsidP="00B40A4A">
            <w:pPr>
              <w:pStyle w:val="a4"/>
              <w:jc w:val="center"/>
              <w:rPr>
                <w:lang w:val="ba-RU" w:eastAsia="ru-RU" w:bidi="ru-RU"/>
              </w:rPr>
            </w:pPr>
            <w:r>
              <w:rPr>
                <w:lang w:val="ba-RU" w:eastAsia="ru-RU" w:bidi="ru-RU"/>
              </w:rPr>
              <w:t>19</w:t>
            </w:r>
          </w:p>
          <w:p w:rsidR="00DF01BB" w:rsidRPr="00B44170" w:rsidRDefault="00DF01BB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00217C">
              <w:rPr>
                <w:color w:val="FF0000"/>
                <w:lang w:val="ba-RU" w:eastAsia="ru-RU" w:bidi="ru-RU"/>
              </w:rPr>
              <w:t>-7</w:t>
            </w:r>
          </w:p>
        </w:tc>
        <w:tc>
          <w:tcPr>
            <w:tcW w:w="859" w:type="dxa"/>
          </w:tcPr>
          <w:p w:rsidR="00DF01BB" w:rsidRPr="00B44170" w:rsidRDefault="00DF01BB" w:rsidP="00B40A4A">
            <w:pPr>
              <w:pStyle w:val="a4"/>
              <w:jc w:val="center"/>
              <w:rPr>
                <w:lang w:val="ba-RU" w:eastAsia="ru-RU" w:bidi="ru-RU"/>
              </w:rPr>
            </w:pPr>
            <w:r w:rsidRPr="00B44170">
              <w:rPr>
                <w:lang w:val="ba-RU" w:eastAsia="ru-RU" w:bidi="ru-RU"/>
              </w:rPr>
              <w:t>0</w:t>
            </w:r>
          </w:p>
        </w:tc>
        <w:tc>
          <w:tcPr>
            <w:tcW w:w="1134" w:type="dxa"/>
          </w:tcPr>
          <w:p w:rsidR="00DF01BB" w:rsidRPr="00B44170" w:rsidRDefault="00DF01BB" w:rsidP="00B40A4A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100 %</w:t>
            </w:r>
          </w:p>
        </w:tc>
        <w:tc>
          <w:tcPr>
            <w:tcW w:w="1251" w:type="dxa"/>
            <w:vAlign w:val="center"/>
          </w:tcPr>
          <w:p w:rsidR="00DF01BB" w:rsidRDefault="00DF01BB" w:rsidP="00B40A4A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68,8 %</w:t>
            </w:r>
          </w:p>
          <w:p w:rsidR="00DF01BB" w:rsidRPr="00B44170" w:rsidRDefault="00DF01BB" w:rsidP="00B40A4A">
            <w:pPr>
              <w:pStyle w:val="a4"/>
              <w:jc w:val="center"/>
              <w:rPr>
                <w:lang w:eastAsia="ru-RU" w:bidi="ru-RU"/>
              </w:rPr>
            </w:pPr>
          </w:p>
        </w:tc>
      </w:tr>
      <w:tr w:rsidR="00DF01BB" w:rsidRPr="0000217C" w:rsidTr="00147854">
        <w:tc>
          <w:tcPr>
            <w:tcW w:w="1154" w:type="dxa"/>
            <w:vAlign w:val="center"/>
          </w:tcPr>
          <w:p w:rsidR="00DF01BB" w:rsidRPr="00147854" w:rsidRDefault="00DF01BB" w:rsidP="00B40A4A">
            <w:pPr>
              <w:pStyle w:val="a4"/>
              <w:spacing w:line="276" w:lineRule="auto"/>
              <w:jc w:val="center"/>
              <w:rPr>
                <w:lang w:eastAsia="ru-RU" w:bidi="ru-RU"/>
              </w:rPr>
            </w:pPr>
            <w:r w:rsidRPr="00147854">
              <w:rPr>
                <w:lang w:eastAsia="ru-RU" w:bidi="ru-RU"/>
              </w:rPr>
              <w:t>2017 2018</w:t>
            </w:r>
          </w:p>
          <w:p w:rsidR="00DF01BB" w:rsidRPr="00147854" w:rsidRDefault="00DF01BB" w:rsidP="00B40A4A">
            <w:pPr>
              <w:pStyle w:val="a4"/>
              <w:spacing w:line="276" w:lineRule="auto"/>
              <w:jc w:val="center"/>
              <w:rPr>
                <w:lang w:eastAsia="ru-RU" w:bidi="ru-RU"/>
              </w:rPr>
            </w:pPr>
          </w:p>
        </w:tc>
        <w:tc>
          <w:tcPr>
            <w:tcW w:w="959" w:type="dxa"/>
            <w:vAlign w:val="center"/>
          </w:tcPr>
          <w:p w:rsidR="00DF01BB" w:rsidRPr="00147854" w:rsidRDefault="00DF01BB" w:rsidP="00B40A4A">
            <w:pPr>
              <w:pStyle w:val="a4"/>
              <w:spacing w:line="276" w:lineRule="auto"/>
              <w:jc w:val="center"/>
              <w:rPr>
                <w:lang w:eastAsia="ru-RU" w:bidi="ru-RU"/>
              </w:rPr>
            </w:pPr>
            <w:r w:rsidRPr="00147854">
              <w:rPr>
                <w:lang w:eastAsia="ru-RU" w:bidi="ru-RU"/>
              </w:rPr>
              <w:t>78</w:t>
            </w:r>
          </w:p>
          <w:p w:rsidR="00DF01BB" w:rsidRPr="00147854" w:rsidRDefault="00DF01BB" w:rsidP="00B40A4A">
            <w:pPr>
              <w:pStyle w:val="a4"/>
              <w:spacing w:line="276" w:lineRule="auto"/>
              <w:jc w:val="center"/>
              <w:rPr>
                <w:lang w:eastAsia="ru-RU" w:bidi="ru-RU"/>
              </w:rPr>
            </w:pPr>
          </w:p>
        </w:tc>
        <w:tc>
          <w:tcPr>
            <w:tcW w:w="1411" w:type="dxa"/>
            <w:vAlign w:val="center"/>
          </w:tcPr>
          <w:p w:rsidR="00DF01BB" w:rsidRPr="00147854" w:rsidRDefault="00DF01BB" w:rsidP="00B40A4A">
            <w:pPr>
              <w:pStyle w:val="a4"/>
              <w:spacing w:line="276" w:lineRule="auto"/>
              <w:jc w:val="center"/>
              <w:rPr>
                <w:lang w:eastAsia="ru-RU" w:bidi="ru-RU"/>
              </w:rPr>
            </w:pPr>
            <w:r w:rsidRPr="00147854">
              <w:rPr>
                <w:lang w:eastAsia="ru-RU" w:bidi="ru-RU"/>
              </w:rPr>
              <w:t>70</w:t>
            </w:r>
          </w:p>
          <w:p w:rsidR="00DF01BB" w:rsidRPr="00147854" w:rsidRDefault="00DF01BB" w:rsidP="00B40A4A">
            <w:pPr>
              <w:pStyle w:val="a4"/>
              <w:spacing w:line="276" w:lineRule="auto"/>
              <w:jc w:val="center"/>
              <w:rPr>
                <w:lang w:eastAsia="ru-RU" w:bidi="ru-RU"/>
              </w:rPr>
            </w:pPr>
          </w:p>
        </w:tc>
        <w:tc>
          <w:tcPr>
            <w:tcW w:w="859" w:type="dxa"/>
            <w:vAlign w:val="center"/>
          </w:tcPr>
          <w:p w:rsidR="00DF01BB" w:rsidRPr="00147854" w:rsidRDefault="00DF01BB" w:rsidP="00B40A4A">
            <w:pPr>
              <w:pStyle w:val="a4"/>
              <w:spacing w:line="276" w:lineRule="auto"/>
              <w:jc w:val="center"/>
              <w:rPr>
                <w:lang w:eastAsia="ru-RU" w:bidi="ru-RU"/>
              </w:rPr>
            </w:pPr>
            <w:r w:rsidRPr="00147854">
              <w:rPr>
                <w:lang w:eastAsia="ru-RU" w:bidi="ru-RU"/>
              </w:rPr>
              <w:t>37</w:t>
            </w:r>
          </w:p>
          <w:p w:rsidR="00DF01BB" w:rsidRPr="00147854" w:rsidRDefault="00DF01BB" w:rsidP="00B40A4A">
            <w:pPr>
              <w:pStyle w:val="a4"/>
              <w:spacing w:line="276" w:lineRule="auto"/>
              <w:jc w:val="center"/>
              <w:rPr>
                <w:lang w:eastAsia="ru-RU" w:bidi="ru-RU"/>
              </w:rPr>
            </w:pPr>
            <w:r w:rsidRPr="00147854">
              <w:rPr>
                <w:color w:val="FF0000"/>
                <w:lang w:eastAsia="ru-RU" w:bidi="ru-RU"/>
              </w:rPr>
              <w:t>-24</w:t>
            </w:r>
          </w:p>
        </w:tc>
        <w:tc>
          <w:tcPr>
            <w:tcW w:w="859" w:type="dxa"/>
            <w:vAlign w:val="bottom"/>
          </w:tcPr>
          <w:p w:rsidR="00DF01BB" w:rsidRPr="00147854" w:rsidRDefault="00147854" w:rsidP="00B40A4A">
            <w:pPr>
              <w:pStyle w:val="a4"/>
              <w:spacing w:line="276" w:lineRule="auto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21</w:t>
            </w:r>
          </w:p>
          <w:p w:rsidR="00DF01BB" w:rsidRPr="00147854" w:rsidRDefault="00DF01BB" w:rsidP="00B40A4A">
            <w:pPr>
              <w:pStyle w:val="a4"/>
              <w:spacing w:line="276" w:lineRule="auto"/>
              <w:jc w:val="center"/>
              <w:rPr>
                <w:lang w:eastAsia="ru-RU" w:bidi="ru-RU"/>
              </w:rPr>
            </w:pPr>
            <w:r w:rsidRPr="00147854">
              <w:rPr>
                <w:color w:val="FF0000"/>
                <w:lang w:eastAsia="ru-RU" w:bidi="ru-RU"/>
              </w:rPr>
              <w:t>-8</w:t>
            </w:r>
          </w:p>
        </w:tc>
        <w:tc>
          <w:tcPr>
            <w:tcW w:w="859" w:type="dxa"/>
            <w:vAlign w:val="bottom"/>
          </w:tcPr>
          <w:p w:rsidR="00DF01BB" w:rsidRPr="00147854" w:rsidRDefault="00DF01BB" w:rsidP="00B40A4A">
            <w:pPr>
              <w:pStyle w:val="a4"/>
              <w:spacing w:line="276" w:lineRule="auto"/>
              <w:jc w:val="center"/>
              <w:rPr>
                <w:lang w:eastAsia="ru-RU" w:bidi="ru-RU"/>
              </w:rPr>
            </w:pPr>
            <w:r w:rsidRPr="00147854">
              <w:rPr>
                <w:lang w:eastAsia="ru-RU" w:bidi="ru-RU"/>
              </w:rPr>
              <w:t>12</w:t>
            </w:r>
          </w:p>
          <w:p w:rsidR="00DF01BB" w:rsidRPr="00147854" w:rsidRDefault="00DF01BB" w:rsidP="00B40A4A">
            <w:pPr>
              <w:pStyle w:val="a4"/>
              <w:spacing w:line="276" w:lineRule="auto"/>
              <w:jc w:val="center"/>
              <w:rPr>
                <w:lang w:eastAsia="ru-RU" w:bidi="ru-RU"/>
              </w:rPr>
            </w:pPr>
            <w:r w:rsidRPr="00147854">
              <w:rPr>
                <w:color w:val="FF0000"/>
                <w:lang w:eastAsia="ru-RU" w:bidi="ru-RU"/>
              </w:rPr>
              <w:t>-7</w:t>
            </w:r>
          </w:p>
        </w:tc>
        <w:tc>
          <w:tcPr>
            <w:tcW w:w="859" w:type="dxa"/>
            <w:vAlign w:val="bottom"/>
          </w:tcPr>
          <w:p w:rsidR="00DF01BB" w:rsidRPr="00147854" w:rsidRDefault="00DF01BB" w:rsidP="00B40A4A">
            <w:pPr>
              <w:pStyle w:val="a4"/>
              <w:spacing w:line="276" w:lineRule="auto"/>
              <w:jc w:val="center"/>
              <w:rPr>
                <w:lang w:eastAsia="ru-RU" w:bidi="ru-RU"/>
              </w:rPr>
            </w:pPr>
            <w:r w:rsidRPr="00147854">
              <w:rPr>
                <w:lang w:eastAsia="ru-RU" w:bidi="ru-RU"/>
              </w:rPr>
              <w:t>0</w:t>
            </w:r>
          </w:p>
          <w:p w:rsidR="00DF01BB" w:rsidRPr="00147854" w:rsidRDefault="00DF01BB" w:rsidP="00B40A4A">
            <w:pPr>
              <w:pStyle w:val="a4"/>
              <w:spacing w:line="276" w:lineRule="auto"/>
              <w:jc w:val="center"/>
              <w:rPr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DF01BB" w:rsidRPr="00147854" w:rsidRDefault="00DF01BB" w:rsidP="00B40A4A">
            <w:pPr>
              <w:pStyle w:val="a4"/>
              <w:spacing w:line="276" w:lineRule="auto"/>
              <w:jc w:val="center"/>
              <w:rPr>
                <w:lang w:eastAsia="ru-RU" w:bidi="ru-RU"/>
              </w:rPr>
            </w:pPr>
            <w:r w:rsidRPr="00147854">
              <w:rPr>
                <w:lang w:eastAsia="ru-RU" w:bidi="ru-RU"/>
              </w:rPr>
              <w:t>100 %</w:t>
            </w:r>
          </w:p>
          <w:p w:rsidR="00DF01BB" w:rsidRPr="00147854" w:rsidRDefault="00DF01BB" w:rsidP="00B40A4A">
            <w:pPr>
              <w:pStyle w:val="a4"/>
              <w:spacing w:line="276" w:lineRule="auto"/>
              <w:jc w:val="center"/>
              <w:rPr>
                <w:lang w:eastAsia="ru-RU" w:bidi="ru-RU"/>
              </w:rPr>
            </w:pPr>
          </w:p>
        </w:tc>
        <w:tc>
          <w:tcPr>
            <w:tcW w:w="1251" w:type="dxa"/>
            <w:vAlign w:val="center"/>
          </w:tcPr>
          <w:p w:rsidR="00DF01BB" w:rsidRPr="00147854" w:rsidRDefault="00DF01BB" w:rsidP="00B40A4A">
            <w:pPr>
              <w:pStyle w:val="a4"/>
              <w:spacing w:line="276" w:lineRule="auto"/>
              <w:jc w:val="center"/>
              <w:rPr>
                <w:lang w:eastAsia="ru-RU" w:bidi="ru-RU"/>
              </w:rPr>
            </w:pPr>
            <w:r w:rsidRPr="00147854">
              <w:rPr>
                <w:lang w:eastAsia="ru-RU" w:bidi="ru-RU"/>
              </w:rPr>
              <w:t xml:space="preserve">82,8 % </w:t>
            </w:r>
          </w:p>
          <w:p w:rsidR="00DF01BB" w:rsidRPr="00147854" w:rsidRDefault="00DF01BB" w:rsidP="00B40A4A">
            <w:pPr>
              <w:pStyle w:val="a4"/>
              <w:spacing w:line="276" w:lineRule="auto"/>
              <w:jc w:val="center"/>
              <w:rPr>
                <w:lang w:eastAsia="ru-RU" w:bidi="ru-RU"/>
              </w:rPr>
            </w:pPr>
            <w:r w:rsidRPr="00147854">
              <w:rPr>
                <w:color w:val="FF0000"/>
                <w:lang w:eastAsia="ru-RU" w:bidi="ru-RU"/>
              </w:rPr>
              <w:t>-14%</w:t>
            </w:r>
          </w:p>
        </w:tc>
      </w:tr>
    </w:tbl>
    <w:p w:rsidR="00DF01BB" w:rsidRDefault="00DF01BB" w:rsidP="007E05A2">
      <w:pPr>
        <w:pStyle w:val="a4"/>
        <w:rPr>
          <w:lang w:eastAsia="ru-RU" w:bidi="ru-RU"/>
        </w:rPr>
      </w:pPr>
    </w:p>
    <w:p w:rsidR="00DF01BB" w:rsidRDefault="00DF01BB" w:rsidP="007E05A2">
      <w:pPr>
        <w:pStyle w:val="a4"/>
        <w:rPr>
          <w:lang w:eastAsia="ru-RU" w:bidi="ru-RU"/>
        </w:rPr>
      </w:pPr>
    </w:p>
    <w:p w:rsidR="00DF01BB" w:rsidRDefault="00DF01BB" w:rsidP="007E05A2">
      <w:pPr>
        <w:pStyle w:val="a4"/>
        <w:rPr>
          <w:lang w:eastAsia="ru-RU" w:bidi="ru-RU"/>
        </w:rPr>
      </w:pPr>
    </w:p>
    <w:p w:rsidR="007E05A2" w:rsidRDefault="007E05A2" w:rsidP="007E05A2">
      <w:pPr>
        <w:pStyle w:val="a4"/>
        <w:rPr>
          <w:lang w:eastAsia="ru-RU" w:bidi="ru-RU"/>
        </w:rPr>
      </w:pPr>
      <w:r>
        <w:rPr>
          <w:lang w:eastAsia="ru-RU" w:bidi="ru-RU"/>
        </w:rPr>
        <w:t>Успеваемость отметок по журналу (3 четверть) – 100 %</w:t>
      </w:r>
    </w:p>
    <w:p w:rsidR="007E05A2" w:rsidRDefault="007E05A2" w:rsidP="007E05A2">
      <w:pPr>
        <w:pStyle w:val="a4"/>
        <w:rPr>
          <w:lang w:eastAsia="ru-RU" w:bidi="ru-RU"/>
        </w:rPr>
      </w:pPr>
      <w:r>
        <w:rPr>
          <w:lang w:eastAsia="ru-RU" w:bidi="ru-RU"/>
        </w:rPr>
        <w:t>Качество отметок по журналу (3 четверть) -  81,9 %</w:t>
      </w:r>
    </w:p>
    <w:p w:rsidR="007E05A2" w:rsidRDefault="007E05A2" w:rsidP="007E05A2">
      <w:pPr>
        <w:pStyle w:val="a4"/>
        <w:rPr>
          <w:lang w:eastAsia="ru-RU" w:bidi="ru-RU"/>
        </w:rPr>
      </w:pPr>
      <w:r>
        <w:rPr>
          <w:lang w:eastAsia="ru-RU" w:bidi="ru-RU"/>
        </w:rPr>
        <w:t xml:space="preserve">Разница между результатом ВПР и отметками в журналах –Успеваемость – </w:t>
      </w:r>
      <w:r w:rsidR="00DF01BB">
        <w:rPr>
          <w:lang w:eastAsia="ru-RU" w:bidi="ru-RU"/>
        </w:rPr>
        <w:t>0</w:t>
      </w:r>
      <w:r>
        <w:rPr>
          <w:lang w:eastAsia="ru-RU" w:bidi="ru-RU"/>
        </w:rPr>
        <w:t xml:space="preserve"> %, а в качестве образования  </w:t>
      </w:r>
      <w:r w:rsidR="00DF01BB">
        <w:rPr>
          <w:lang w:eastAsia="ru-RU" w:bidi="ru-RU"/>
        </w:rPr>
        <w:t xml:space="preserve">   - 13,1</w:t>
      </w:r>
      <w:r>
        <w:rPr>
          <w:lang w:eastAsia="ru-RU" w:bidi="ru-RU"/>
        </w:rPr>
        <w:t xml:space="preserve"> % </w:t>
      </w:r>
      <w:r w:rsidR="00DF01BB">
        <w:rPr>
          <w:lang w:eastAsia="ru-RU" w:bidi="ru-RU"/>
        </w:rPr>
        <w:t>.</w:t>
      </w:r>
    </w:p>
    <w:p w:rsidR="007E05A2" w:rsidRPr="00B44170" w:rsidRDefault="007E05A2" w:rsidP="007E05A2">
      <w:pPr>
        <w:pStyle w:val="a4"/>
        <w:jc w:val="center"/>
        <w:rPr>
          <w:lang w:eastAsia="ru-RU" w:bidi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</w:tblGrid>
      <w:tr w:rsidR="007E05A2" w:rsidTr="00B40A4A">
        <w:trPr>
          <w:trHeight w:hRule="exact" w:val="276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7E05A2" w:rsidTr="00B40A4A">
        <w:trPr>
          <w:trHeight w:hRule="exact" w:val="3791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u-RU"/>
              </w:rPr>
              <w:lastRenderedPageBreak/>
              <w:drawing>
                <wp:inline distT="0" distB="0" distL="0" distR="0">
                  <wp:extent cx="6705600" cy="2438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5A2" w:rsidRDefault="007E05A2" w:rsidP="007E05A2">
      <w:pPr>
        <w:pStyle w:val="a4"/>
        <w:rPr>
          <w:b/>
          <w:bCs/>
          <w:lang w:eastAsia="ru-RU" w:bidi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7E05A2" w:rsidTr="00B40A4A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(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.&lt;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чел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16 %</w:t>
            </w:r>
          </w:p>
        </w:tc>
      </w:tr>
      <w:tr w:rsidR="007E05A2" w:rsidTr="00B40A4A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 чел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75 %</w:t>
            </w:r>
          </w:p>
        </w:tc>
      </w:tr>
      <w:tr w:rsidR="007E05A2" w:rsidTr="00B40A4A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.&gt;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чел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8 %</w:t>
            </w:r>
          </w:p>
        </w:tc>
      </w:tr>
      <w:tr w:rsidR="007E05A2" w:rsidTr="00B40A4A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чел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100 %</w:t>
            </w:r>
          </w:p>
        </w:tc>
      </w:tr>
    </w:tbl>
    <w:p w:rsidR="007E05A2" w:rsidRPr="00593680" w:rsidRDefault="007E05A2" w:rsidP="007E05A2">
      <w:pPr>
        <w:pStyle w:val="a4"/>
        <w:rPr>
          <w:lang w:eastAsia="ru-RU" w:bidi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</w:tblGrid>
      <w:tr w:rsidR="007E05A2" w:rsidTr="00B40A4A">
        <w:trPr>
          <w:trHeight w:hRule="exact" w:val="932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7E05A2" w:rsidTr="00B40A4A">
        <w:trPr>
          <w:trHeight w:hRule="exact" w:val="493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E05A2" w:rsidTr="00B40A4A">
        <w:trPr>
          <w:trHeight w:hRule="exact" w:val="372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>
                  <wp:extent cx="6705600" cy="2400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5"/>
        <w:tblpPr w:leftFromText="180" w:rightFromText="180" w:horzAnchor="margin" w:tblpY="675"/>
        <w:tblW w:w="0" w:type="auto"/>
        <w:tblLook w:val="04A0"/>
      </w:tblPr>
      <w:tblGrid>
        <w:gridCol w:w="2472"/>
        <w:gridCol w:w="2326"/>
        <w:gridCol w:w="2388"/>
        <w:gridCol w:w="2385"/>
      </w:tblGrid>
      <w:tr w:rsidR="007E05A2" w:rsidTr="00B40A4A">
        <w:tc>
          <w:tcPr>
            <w:tcW w:w="2548" w:type="dxa"/>
          </w:tcPr>
          <w:p w:rsidR="007E05A2" w:rsidRPr="00755EA6" w:rsidRDefault="007E05A2" w:rsidP="00B40A4A">
            <w:pPr>
              <w:pStyle w:val="a4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755EA6">
              <w:rPr>
                <w:b/>
                <w:sz w:val="28"/>
                <w:szCs w:val="28"/>
                <w:lang w:eastAsia="ru-RU" w:bidi="ru-RU"/>
              </w:rPr>
              <w:t>Классы</w:t>
            </w:r>
          </w:p>
        </w:tc>
        <w:tc>
          <w:tcPr>
            <w:tcW w:w="2486" w:type="dxa"/>
          </w:tcPr>
          <w:p w:rsidR="007E05A2" w:rsidRPr="00755EA6" w:rsidRDefault="007E05A2" w:rsidP="00B40A4A">
            <w:pPr>
              <w:pStyle w:val="a4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755EA6">
              <w:rPr>
                <w:b/>
                <w:sz w:val="28"/>
                <w:szCs w:val="28"/>
                <w:lang w:eastAsia="ru-RU" w:bidi="ru-RU"/>
              </w:rPr>
              <w:t>5а</w:t>
            </w:r>
          </w:p>
        </w:tc>
        <w:tc>
          <w:tcPr>
            <w:tcW w:w="2553" w:type="dxa"/>
          </w:tcPr>
          <w:p w:rsidR="007E05A2" w:rsidRPr="00755EA6" w:rsidRDefault="007E05A2" w:rsidP="00B40A4A">
            <w:pPr>
              <w:pStyle w:val="a4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755EA6">
              <w:rPr>
                <w:b/>
                <w:sz w:val="28"/>
                <w:szCs w:val="28"/>
                <w:lang w:eastAsia="ru-RU" w:bidi="ru-RU"/>
              </w:rPr>
              <w:t>5б</w:t>
            </w:r>
          </w:p>
        </w:tc>
        <w:tc>
          <w:tcPr>
            <w:tcW w:w="2550" w:type="dxa"/>
          </w:tcPr>
          <w:p w:rsidR="007E05A2" w:rsidRPr="00755EA6" w:rsidRDefault="007E05A2" w:rsidP="00B40A4A">
            <w:pPr>
              <w:pStyle w:val="a4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755EA6">
              <w:rPr>
                <w:b/>
                <w:sz w:val="28"/>
                <w:szCs w:val="28"/>
                <w:lang w:eastAsia="ru-RU" w:bidi="ru-RU"/>
              </w:rPr>
              <w:t>5в</w:t>
            </w:r>
          </w:p>
        </w:tc>
      </w:tr>
      <w:tr w:rsidR="007E05A2" w:rsidTr="00B40A4A">
        <w:tc>
          <w:tcPr>
            <w:tcW w:w="2548" w:type="dxa"/>
          </w:tcPr>
          <w:p w:rsidR="007E05A2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Успеваемость</w:t>
            </w:r>
          </w:p>
        </w:tc>
        <w:tc>
          <w:tcPr>
            <w:tcW w:w="2486" w:type="dxa"/>
          </w:tcPr>
          <w:p w:rsidR="007E05A2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100 %</w:t>
            </w:r>
          </w:p>
        </w:tc>
        <w:tc>
          <w:tcPr>
            <w:tcW w:w="2553" w:type="dxa"/>
          </w:tcPr>
          <w:p w:rsidR="007E05A2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100 %</w:t>
            </w:r>
          </w:p>
        </w:tc>
        <w:tc>
          <w:tcPr>
            <w:tcW w:w="2550" w:type="dxa"/>
          </w:tcPr>
          <w:p w:rsidR="007E05A2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100 %</w:t>
            </w:r>
          </w:p>
        </w:tc>
      </w:tr>
      <w:tr w:rsidR="007E05A2" w:rsidTr="00B40A4A">
        <w:tc>
          <w:tcPr>
            <w:tcW w:w="2548" w:type="dxa"/>
          </w:tcPr>
          <w:p w:rsidR="007E05A2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Качество</w:t>
            </w:r>
          </w:p>
        </w:tc>
        <w:tc>
          <w:tcPr>
            <w:tcW w:w="2486" w:type="dxa"/>
          </w:tcPr>
          <w:p w:rsidR="007E05A2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50 %</w:t>
            </w:r>
          </w:p>
        </w:tc>
        <w:tc>
          <w:tcPr>
            <w:tcW w:w="2553" w:type="dxa"/>
          </w:tcPr>
          <w:p w:rsidR="007E05A2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75 %</w:t>
            </w:r>
          </w:p>
        </w:tc>
        <w:tc>
          <w:tcPr>
            <w:tcW w:w="2550" w:type="dxa"/>
          </w:tcPr>
          <w:p w:rsidR="007E05A2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91 %</w:t>
            </w:r>
          </w:p>
        </w:tc>
      </w:tr>
      <w:tr w:rsidR="007E05A2" w:rsidTr="00B40A4A">
        <w:tc>
          <w:tcPr>
            <w:tcW w:w="2548" w:type="dxa"/>
          </w:tcPr>
          <w:p w:rsidR="007E05A2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Учитель</w:t>
            </w:r>
          </w:p>
        </w:tc>
        <w:tc>
          <w:tcPr>
            <w:tcW w:w="7589" w:type="dxa"/>
            <w:gridSpan w:val="3"/>
          </w:tcPr>
          <w:p w:rsidR="007E05A2" w:rsidRDefault="007E05A2" w:rsidP="00B40A4A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Муратова Р.В.</w:t>
            </w:r>
          </w:p>
        </w:tc>
      </w:tr>
    </w:tbl>
    <w:p w:rsidR="007E05A2" w:rsidRDefault="007E05A2" w:rsidP="007E05A2">
      <w:pPr>
        <w:pStyle w:val="a4"/>
        <w:jc w:val="center"/>
        <w:rPr>
          <w:lang w:eastAsia="ru-RU" w:bidi="ru-RU"/>
        </w:rPr>
      </w:pPr>
    </w:p>
    <w:tbl>
      <w:tblPr>
        <w:tblW w:w="15868" w:type="dxa"/>
        <w:tblInd w:w="-42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92"/>
        <w:gridCol w:w="467"/>
        <w:gridCol w:w="284"/>
        <w:gridCol w:w="2787"/>
        <w:gridCol w:w="228"/>
        <w:gridCol w:w="455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198"/>
        <w:gridCol w:w="179"/>
        <w:gridCol w:w="376"/>
        <w:gridCol w:w="13"/>
        <w:gridCol w:w="363"/>
        <w:gridCol w:w="92"/>
        <w:gridCol w:w="284"/>
        <w:gridCol w:w="377"/>
        <w:gridCol w:w="79"/>
        <w:gridCol w:w="156"/>
        <w:gridCol w:w="284"/>
        <w:gridCol w:w="27"/>
        <w:gridCol w:w="45"/>
        <w:gridCol w:w="50"/>
        <w:gridCol w:w="303"/>
        <w:gridCol w:w="95"/>
        <w:gridCol w:w="4857"/>
      </w:tblGrid>
      <w:tr w:rsidR="007E05A2" w:rsidTr="007E05A2">
        <w:trPr>
          <w:gridAfter w:val="2"/>
          <w:wAfter w:w="4952" w:type="dxa"/>
          <w:trHeight w:hRule="exact" w:val="274"/>
        </w:trPr>
        <w:tc>
          <w:tcPr>
            <w:tcW w:w="1091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E05A2" w:rsidRPr="00841A4E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841A4E">
              <w:rPr>
                <w:color w:val="000000"/>
              </w:rPr>
              <w:t>Выполнение заданий</w:t>
            </w:r>
          </w:p>
        </w:tc>
      </w:tr>
      <w:tr w:rsidR="007E05A2" w:rsidTr="007E05A2">
        <w:trPr>
          <w:gridAfter w:val="2"/>
          <w:wAfter w:w="4952" w:type="dxa"/>
          <w:trHeight w:hRule="exact" w:val="274"/>
        </w:trPr>
        <w:tc>
          <w:tcPr>
            <w:tcW w:w="1091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E05A2" w:rsidRPr="00841A4E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841A4E">
              <w:rPr>
                <w:color w:val="000000"/>
              </w:rPr>
              <w:t>(в % от числа участников)</w:t>
            </w:r>
          </w:p>
        </w:tc>
      </w:tr>
      <w:tr w:rsidR="007E05A2" w:rsidTr="007E05A2">
        <w:trPr>
          <w:gridAfter w:val="2"/>
          <w:wAfter w:w="4952" w:type="dxa"/>
          <w:trHeight w:hRule="exact" w:val="274"/>
        </w:trPr>
        <w:tc>
          <w:tcPr>
            <w:tcW w:w="1091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E05A2" w:rsidRPr="00841A4E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841A4E">
              <w:rPr>
                <w:color w:val="000000"/>
              </w:rPr>
              <w:t>Максимальный первичный балл: 20</w:t>
            </w:r>
          </w:p>
        </w:tc>
      </w:tr>
      <w:tr w:rsidR="007E05A2" w:rsidTr="007E05A2">
        <w:trPr>
          <w:gridAfter w:val="2"/>
          <w:wAfter w:w="4952" w:type="dxa"/>
          <w:trHeight w:hRule="exact" w:val="274"/>
        </w:trPr>
        <w:tc>
          <w:tcPr>
            <w:tcW w:w="1091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E05A2" w:rsidRPr="00841A4E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5A2" w:rsidTr="007E05A2">
        <w:trPr>
          <w:trHeight w:hRule="exact" w:val="219"/>
        </w:trPr>
        <w:tc>
          <w:tcPr>
            <w:tcW w:w="4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E05A2" w:rsidTr="007E05A2">
        <w:trPr>
          <w:gridAfter w:val="6"/>
          <w:wAfter w:w="5377" w:type="dxa"/>
          <w:trHeight w:hRule="exact" w:val="493"/>
        </w:trPr>
        <w:tc>
          <w:tcPr>
            <w:tcW w:w="368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7E05A2" w:rsidTr="007E05A2">
        <w:trPr>
          <w:gridAfter w:val="6"/>
          <w:wAfter w:w="5377" w:type="dxa"/>
          <w:trHeight w:hRule="exact" w:val="274"/>
        </w:trPr>
        <w:tc>
          <w:tcPr>
            <w:tcW w:w="368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7E05A2" w:rsidTr="007E05A2">
        <w:trPr>
          <w:gridAfter w:val="6"/>
          <w:wAfter w:w="5377" w:type="dxa"/>
          <w:trHeight w:hRule="exact" w:val="55"/>
        </w:trPr>
        <w:tc>
          <w:tcPr>
            <w:tcW w:w="1049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E05A2" w:rsidTr="007E05A2">
        <w:trPr>
          <w:gridAfter w:val="6"/>
          <w:wAfter w:w="5377" w:type="dxa"/>
          <w:trHeight w:hRule="exact" w:val="274"/>
        </w:trPr>
        <w:tc>
          <w:tcPr>
            <w:tcW w:w="3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1419498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7E05A2" w:rsidTr="007E05A2">
        <w:trPr>
          <w:gridAfter w:val="6"/>
          <w:wAfter w:w="5377" w:type="dxa"/>
          <w:trHeight w:hRule="exact" w:val="27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43246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7E05A2" w:rsidTr="007E05A2">
        <w:trPr>
          <w:gridAfter w:val="6"/>
          <w:wAfter w:w="5377" w:type="dxa"/>
          <w:trHeight w:hRule="exact"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Хайбуллинский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7E05A2" w:rsidTr="007E05A2">
        <w:trPr>
          <w:gridAfter w:val="6"/>
          <w:wAfter w:w="5377" w:type="dxa"/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СОШ №1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сАкъяр</w:t>
            </w:r>
            <w:proofErr w:type="spellEnd"/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E05A2" w:rsidTr="007E05A2">
        <w:trPr>
          <w:gridAfter w:val="2"/>
          <w:wAfter w:w="4952" w:type="dxa"/>
          <w:trHeight w:hRule="exact" w:val="274"/>
        </w:trPr>
        <w:tc>
          <w:tcPr>
            <w:tcW w:w="1091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7E05A2" w:rsidTr="007E05A2">
        <w:trPr>
          <w:gridAfter w:val="2"/>
          <w:wAfter w:w="4952" w:type="dxa"/>
          <w:trHeight w:hRule="exact" w:val="273"/>
        </w:trPr>
        <w:tc>
          <w:tcPr>
            <w:tcW w:w="1091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Достижение планируемых результатов в соответствии с ПООП ООО</w:t>
            </w:r>
          </w:p>
        </w:tc>
      </w:tr>
      <w:tr w:rsidR="007E05A2" w:rsidTr="007E05A2">
        <w:trPr>
          <w:gridAfter w:val="2"/>
          <w:wAfter w:w="4952" w:type="dxa"/>
          <w:trHeight w:hRule="exact" w:val="56"/>
        </w:trPr>
        <w:tc>
          <w:tcPr>
            <w:tcW w:w="1091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E05A2" w:rsidTr="007E05A2">
        <w:trPr>
          <w:gridAfter w:val="1"/>
          <w:wAfter w:w="4857" w:type="dxa"/>
          <w:trHeight w:hRule="exact" w:val="219"/>
        </w:trPr>
        <w:tc>
          <w:tcPr>
            <w:tcW w:w="8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E05A2" w:rsidTr="007E05A2">
        <w:trPr>
          <w:gridAfter w:val="1"/>
          <w:wAfter w:w="4857" w:type="dxa"/>
          <w:trHeight w:hRule="exact" w:val="219"/>
        </w:trPr>
        <w:tc>
          <w:tcPr>
            <w:tcW w:w="8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E05A2" w:rsidTr="007E05A2">
        <w:trPr>
          <w:gridAfter w:val="2"/>
          <w:wAfter w:w="4952" w:type="dxa"/>
          <w:trHeight w:hRule="exact" w:val="274"/>
        </w:trPr>
        <w:tc>
          <w:tcPr>
            <w:tcW w:w="8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4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05A2" w:rsidTr="007E05A2">
        <w:trPr>
          <w:gridAfter w:val="2"/>
          <w:wAfter w:w="4952" w:type="dxa"/>
          <w:trHeight w:hRule="exact" w:val="164"/>
        </w:trPr>
        <w:tc>
          <w:tcPr>
            <w:tcW w:w="8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E05A2" w:rsidTr="007E05A2">
        <w:trPr>
          <w:gridAfter w:val="2"/>
          <w:wAfter w:w="4952" w:type="dxa"/>
          <w:trHeight w:hRule="exact" w:val="479"/>
        </w:trPr>
        <w:tc>
          <w:tcPr>
            <w:tcW w:w="82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уч.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43246 уч.</w:t>
            </w:r>
          </w:p>
        </w:tc>
        <w:tc>
          <w:tcPr>
            <w:tcW w:w="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1419498 уч.</w:t>
            </w:r>
          </w:p>
        </w:tc>
        <w:tc>
          <w:tcPr>
            <w:tcW w:w="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5A2" w:rsidTr="007E05A2">
        <w:trPr>
          <w:gridAfter w:val="2"/>
          <w:wAfter w:w="4952" w:type="dxa"/>
          <w:trHeight w:hRule="exact" w:val="406"/>
        </w:trPr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color w:val="FF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color w:val="FF0000"/>
                <w:sz w:val="16"/>
                <w:szCs w:val="16"/>
              </w:rPr>
              <w:t>95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83</w:t>
            </w:r>
          </w:p>
        </w:tc>
        <w:tc>
          <w:tcPr>
            <w:tcW w:w="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80</w:t>
            </w:r>
          </w:p>
        </w:tc>
        <w:tc>
          <w:tcPr>
            <w:tcW w:w="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5A2" w:rsidTr="007E05A2">
        <w:trPr>
          <w:gridAfter w:val="2"/>
          <w:wAfter w:w="4952" w:type="dxa"/>
          <w:trHeight w:hRule="exact" w:val="406"/>
        </w:trPr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color w:val="FF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color w:val="FF0000"/>
                <w:sz w:val="16"/>
                <w:szCs w:val="16"/>
              </w:rPr>
              <w:t>95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59</w:t>
            </w:r>
          </w:p>
        </w:tc>
        <w:tc>
          <w:tcPr>
            <w:tcW w:w="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55</w:t>
            </w:r>
          </w:p>
        </w:tc>
        <w:tc>
          <w:tcPr>
            <w:tcW w:w="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5A2" w:rsidTr="007E05A2">
        <w:trPr>
          <w:gridAfter w:val="2"/>
          <w:wAfter w:w="4952" w:type="dxa"/>
          <w:trHeight w:hRule="exact" w:val="406"/>
        </w:trPr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color w:val="FF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color w:val="FF0000"/>
                <w:sz w:val="16"/>
                <w:szCs w:val="16"/>
              </w:rPr>
              <w:t>95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76</w:t>
            </w:r>
          </w:p>
        </w:tc>
        <w:tc>
          <w:tcPr>
            <w:tcW w:w="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64</w:t>
            </w:r>
          </w:p>
        </w:tc>
        <w:tc>
          <w:tcPr>
            <w:tcW w:w="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5A2" w:rsidTr="007E05A2">
        <w:trPr>
          <w:gridAfter w:val="2"/>
          <w:wAfter w:w="4952" w:type="dxa"/>
          <w:trHeight w:hRule="exact" w:val="406"/>
        </w:trPr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5A2" w:rsidTr="007E05A2">
        <w:trPr>
          <w:gridAfter w:val="2"/>
          <w:wAfter w:w="4952" w:type="dxa"/>
          <w:trHeight w:hRule="exact" w:val="406"/>
        </w:trPr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color w:val="FF0000"/>
                <w:sz w:val="16"/>
                <w:szCs w:val="16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color w:val="FF0000"/>
                <w:sz w:val="16"/>
                <w:szCs w:val="16"/>
              </w:rPr>
              <w:t>89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90</w:t>
            </w:r>
          </w:p>
        </w:tc>
        <w:tc>
          <w:tcPr>
            <w:tcW w:w="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86</w:t>
            </w:r>
          </w:p>
        </w:tc>
        <w:tc>
          <w:tcPr>
            <w:tcW w:w="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5A2" w:rsidTr="007E05A2">
        <w:trPr>
          <w:gridAfter w:val="2"/>
          <w:wAfter w:w="4952" w:type="dxa"/>
          <w:trHeight w:hRule="exact" w:val="769"/>
        </w:trPr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связыва¬ющих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5A2" w:rsidTr="007E05A2">
        <w:trPr>
          <w:gridAfter w:val="2"/>
          <w:wAfter w:w="4952" w:type="dxa"/>
          <w:trHeight w:hRule="exact" w:val="595"/>
        </w:trPr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025AD1" w:rsidRDefault="007E05A2" w:rsidP="00B40A4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25A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Pr="00025AD1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25AD1">
              <w:rPr>
                <w:rFonts w:ascii="Arial" w:hAnsi="Arial" w:cs="Arial"/>
                <w:color w:val="FF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025AD1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25A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025AD1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25AD1">
              <w:rPr>
                <w:rFonts w:ascii="Arial" w:hAnsi="Arial" w:cs="Arial"/>
                <w:color w:val="FF0000"/>
                <w:sz w:val="16"/>
                <w:szCs w:val="16"/>
              </w:rPr>
              <w:t>57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025AD1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25A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56</w:t>
            </w:r>
          </w:p>
        </w:tc>
        <w:tc>
          <w:tcPr>
            <w:tcW w:w="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025AD1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25A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53</w:t>
            </w:r>
          </w:p>
        </w:tc>
        <w:tc>
          <w:tcPr>
            <w:tcW w:w="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5A2" w:rsidTr="007E05A2">
        <w:trPr>
          <w:gridAfter w:val="2"/>
          <w:wAfter w:w="4952" w:type="dxa"/>
          <w:trHeight w:hRule="exact" w:val="769"/>
        </w:trPr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color w:val="FF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color w:val="FF0000"/>
                <w:sz w:val="16"/>
                <w:szCs w:val="16"/>
              </w:rPr>
              <w:t>74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41</w:t>
            </w:r>
          </w:p>
        </w:tc>
        <w:tc>
          <w:tcPr>
            <w:tcW w:w="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5A2" w:rsidTr="007E05A2">
        <w:trPr>
          <w:gridAfter w:val="2"/>
          <w:wAfter w:w="4952" w:type="dxa"/>
          <w:trHeight w:hRule="exact" w:val="769"/>
        </w:trPr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5A2" w:rsidTr="007E05A2">
        <w:trPr>
          <w:gridAfter w:val="2"/>
          <w:wAfter w:w="4952" w:type="dxa"/>
          <w:trHeight w:hRule="exact" w:val="595"/>
        </w:trPr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5A2" w:rsidTr="007E05A2">
        <w:trPr>
          <w:gridAfter w:val="2"/>
          <w:wAfter w:w="4952" w:type="dxa"/>
          <w:trHeight w:hRule="exact" w:val="406"/>
        </w:trPr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color w:val="FF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color w:val="FF0000"/>
                <w:sz w:val="16"/>
                <w:szCs w:val="16"/>
              </w:rPr>
              <w:t>93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89</w:t>
            </w:r>
          </w:p>
        </w:tc>
        <w:tc>
          <w:tcPr>
            <w:tcW w:w="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88</w:t>
            </w:r>
          </w:p>
        </w:tc>
        <w:tc>
          <w:tcPr>
            <w:tcW w:w="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5A2" w:rsidTr="007E05A2">
        <w:trPr>
          <w:gridAfter w:val="2"/>
          <w:wAfter w:w="4952" w:type="dxa"/>
          <w:trHeight w:hRule="exact" w:val="769"/>
        </w:trPr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color w:val="FF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76</w:t>
            </w:r>
          </w:p>
        </w:tc>
        <w:tc>
          <w:tcPr>
            <w:tcW w:w="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75</w:t>
            </w:r>
          </w:p>
        </w:tc>
        <w:tc>
          <w:tcPr>
            <w:tcW w:w="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5A2" w:rsidTr="007E05A2">
        <w:trPr>
          <w:gridAfter w:val="2"/>
          <w:wAfter w:w="4952" w:type="dxa"/>
          <w:trHeight w:hRule="exact" w:val="595"/>
        </w:trPr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color w:val="FF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color w:val="FF0000"/>
                <w:sz w:val="16"/>
                <w:szCs w:val="16"/>
              </w:rPr>
              <w:t>75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72</w:t>
            </w:r>
          </w:p>
        </w:tc>
        <w:tc>
          <w:tcPr>
            <w:tcW w:w="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69</w:t>
            </w:r>
          </w:p>
        </w:tc>
        <w:tc>
          <w:tcPr>
            <w:tcW w:w="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5A2" w:rsidTr="007E05A2">
        <w:trPr>
          <w:gridAfter w:val="2"/>
          <w:wAfter w:w="4952" w:type="dxa"/>
          <w:trHeight w:hRule="exact" w:val="595"/>
        </w:trPr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color w:val="FF0000"/>
                <w:sz w:val="16"/>
                <w:szCs w:val="16"/>
              </w:rPr>
              <w:t xml:space="preserve">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 w:rsidRPr="007E05A2">
              <w:rPr>
                <w:rFonts w:ascii="Arial" w:hAnsi="Arial" w:cs="Arial"/>
                <w:color w:val="FF0000"/>
                <w:sz w:val="16"/>
                <w:szCs w:val="16"/>
              </w:rPr>
              <w:t>постро¬ения</w:t>
            </w:r>
            <w:proofErr w:type="spellEnd"/>
            <w:r w:rsidRPr="007E05A2">
              <w:rPr>
                <w:rFonts w:ascii="Arial" w:hAnsi="Arial" w:cs="Arial"/>
                <w:color w:val="FF0000"/>
                <w:sz w:val="16"/>
                <w:szCs w:val="16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color w:val="FF0000"/>
                <w:sz w:val="16"/>
                <w:szCs w:val="16"/>
              </w:rPr>
              <w:t>95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71</w:t>
            </w:r>
          </w:p>
        </w:tc>
        <w:tc>
          <w:tcPr>
            <w:tcW w:w="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68</w:t>
            </w:r>
          </w:p>
        </w:tc>
        <w:tc>
          <w:tcPr>
            <w:tcW w:w="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5A2" w:rsidTr="007E05A2">
        <w:trPr>
          <w:gridAfter w:val="2"/>
          <w:wAfter w:w="4952" w:type="dxa"/>
          <w:trHeight w:hRule="exact" w:val="406"/>
        </w:trPr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color w:val="FF0000"/>
                <w:sz w:val="16"/>
                <w:szCs w:val="16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05A2">
              <w:rPr>
                <w:rFonts w:ascii="Arial" w:hAnsi="Arial" w:cs="Arial"/>
                <w:color w:val="FF0000"/>
                <w:sz w:val="16"/>
                <w:szCs w:val="16"/>
              </w:rPr>
              <w:t>85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42</w:t>
            </w:r>
          </w:p>
        </w:tc>
        <w:tc>
          <w:tcPr>
            <w:tcW w:w="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P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05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36</w:t>
            </w:r>
          </w:p>
        </w:tc>
        <w:tc>
          <w:tcPr>
            <w:tcW w:w="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5A2" w:rsidTr="007E05A2">
        <w:trPr>
          <w:gridAfter w:val="2"/>
          <w:wAfter w:w="4952" w:type="dxa"/>
          <w:trHeight w:hRule="exact" w:val="406"/>
        </w:trPr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5A2" w:rsidTr="007E05A2">
        <w:trPr>
          <w:gridAfter w:val="2"/>
          <w:wAfter w:w="4952" w:type="dxa"/>
          <w:trHeight w:hRule="exact" w:val="438"/>
        </w:trPr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5A2" w:rsidRDefault="007E05A2" w:rsidP="00B40A4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DF01BB" w:rsidRDefault="00DF01BB">
      <w:pPr>
        <w:rPr>
          <w:b/>
        </w:rPr>
      </w:pPr>
    </w:p>
    <w:p w:rsidR="00B33118" w:rsidRPr="00025AD1" w:rsidRDefault="00025AD1">
      <w:pPr>
        <w:rPr>
          <w:b/>
        </w:rPr>
      </w:pPr>
      <w:r w:rsidRPr="00025AD1">
        <w:rPr>
          <w:b/>
        </w:rPr>
        <w:t>После анализа заданий можно сделать вывод, что по нашей школе результаты по10 заданиям из 14 выше региональных и российских, что могло вызвать необъективность оценивания</w:t>
      </w:r>
      <w:r w:rsidR="00DF01BB">
        <w:rPr>
          <w:b/>
        </w:rPr>
        <w:t xml:space="preserve"> (завышение)</w:t>
      </w:r>
      <w:r>
        <w:rPr>
          <w:b/>
        </w:rPr>
        <w:t>:</w:t>
      </w:r>
    </w:p>
    <w:p w:rsidR="007E05A2" w:rsidRPr="00025AD1" w:rsidRDefault="007E05A2">
      <w:pPr>
        <w:rPr>
          <w:b/>
        </w:rPr>
      </w:pPr>
    </w:p>
    <w:tbl>
      <w:tblPr>
        <w:tblStyle w:val="a5"/>
        <w:tblW w:w="11057" w:type="dxa"/>
        <w:tblInd w:w="-1139" w:type="dxa"/>
        <w:tblLayout w:type="fixed"/>
        <w:tblLook w:val="04A0"/>
      </w:tblPr>
      <w:tblGrid>
        <w:gridCol w:w="1167"/>
        <w:gridCol w:w="793"/>
        <w:gridCol w:w="875"/>
        <w:gridCol w:w="993"/>
        <w:gridCol w:w="850"/>
        <w:gridCol w:w="851"/>
        <w:gridCol w:w="850"/>
        <w:gridCol w:w="851"/>
        <w:gridCol w:w="992"/>
        <w:gridCol w:w="850"/>
        <w:gridCol w:w="993"/>
        <w:gridCol w:w="992"/>
      </w:tblGrid>
      <w:tr w:rsidR="00DF01BB" w:rsidTr="00DF01BB">
        <w:tc>
          <w:tcPr>
            <w:tcW w:w="1167" w:type="dxa"/>
          </w:tcPr>
          <w:p w:rsidR="00DF01BB" w:rsidRDefault="00DF01BB">
            <w:r>
              <w:lastRenderedPageBreak/>
              <w:t>Задания</w:t>
            </w:r>
          </w:p>
        </w:tc>
        <w:tc>
          <w:tcPr>
            <w:tcW w:w="793" w:type="dxa"/>
          </w:tcPr>
          <w:p w:rsidR="00DF01BB" w:rsidRDefault="00DF01BB">
            <w:r>
              <w:t>1</w:t>
            </w:r>
          </w:p>
        </w:tc>
        <w:tc>
          <w:tcPr>
            <w:tcW w:w="875" w:type="dxa"/>
          </w:tcPr>
          <w:p w:rsidR="00DF01BB" w:rsidRDefault="00DF01BB">
            <w:r>
              <w:t>2</w:t>
            </w:r>
          </w:p>
        </w:tc>
        <w:tc>
          <w:tcPr>
            <w:tcW w:w="993" w:type="dxa"/>
          </w:tcPr>
          <w:p w:rsidR="00DF01BB" w:rsidRDefault="00DF01BB">
            <w:r>
              <w:t>3</w:t>
            </w:r>
          </w:p>
        </w:tc>
        <w:tc>
          <w:tcPr>
            <w:tcW w:w="850" w:type="dxa"/>
          </w:tcPr>
          <w:p w:rsidR="00DF01BB" w:rsidRDefault="00DF01BB">
            <w:r>
              <w:t>5</w:t>
            </w:r>
          </w:p>
        </w:tc>
        <w:tc>
          <w:tcPr>
            <w:tcW w:w="851" w:type="dxa"/>
          </w:tcPr>
          <w:p w:rsidR="00DF01BB" w:rsidRDefault="00DF01BB">
            <w:r>
              <w:t>7</w:t>
            </w:r>
          </w:p>
        </w:tc>
        <w:tc>
          <w:tcPr>
            <w:tcW w:w="850" w:type="dxa"/>
          </w:tcPr>
          <w:p w:rsidR="00DF01BB" w:rsidRDefault="00DF01BB">
            <w:r>
              <w:t>8</w:t>
            </w:r>
          </w:p>
        </w:tc>
        <w:tc>
          <w:tcPr>
            <w:tcW w:w="851" w:type="dxa"/>
          </w:tcPr>
          <w:p w:rsidR="00DF01BB" w:rsidRDefault="00DF01BB">
            <w:r>
              <w:t>11(1)</w:t>
            </w:r>
          </w:p>
        </w:tc>
        <w:tc>
          <w:tcPr>
            <w:tcW w:w="992" w:type="dxa"/>
          </w:tcPr>
          <w:p w:rsidR="00DF01BB" w:rsidRDefault="00DF01BB">
            <w:r>
              <w:t>11(2)</w:t>
            </w:r>
          </w:p>
        </w:tc>
        <w:tc>
          <w:tcPr>
            <w:tcW w:w="850" w:type="dxa"/>
          </w:tcPr>
          <w:p w:rsidR="00DF01BB" w:rsidRDefault="00DF01BB">
            <w:r>
              <w:t>12(1)</w:t>
            </w:r>
          </w:p>
        </w:tc>
        <w:tc>
          <w:tcPr>
            <w:tcW w:w="993" w:type="dxa"/>
          </w:tcPr>
          <w:p w:rsidR="00DF01BB" w:rsidRPr="00025AD1" w:rsidRDefault="00DF01BB">
            <w:pPr>
              <w:rPr>
                <w:b/>
              </w:rPr>
            </w:pPr>
            <w:r w:rsidRPr="00025AD1">
              <w:t>12(2</w:t>
            </w:r>
            <w:r>
              <w:rPr>
                <w:b/>
              </w:rPr>
              <w:t>)</w:t>
            </w:r>
          </w:p>
        </w:tc>
        <w:tc>
          <w:tcPr>
            <w:tcW w:w="992" w:type="dxa"/>
          </w:tcPr>
          <w:p w:rsidR="00DF01BB" w:rsidRDefault="00DF01BB">
            <w:r>
              <w:t>13</w:t>
            </w:r>
          </w:p>
        </w:tc>
      </w:tr>
      <w:tr w:rsidR="00DF01BB" w:rsidTr="00DF01BB">
        <w:tc>
          <w:tcPr>
            <w:tcW w:w="1167" w:type="dxa"/>
          </w:tcPr>
          <w:p w:rsidR="00DF01BB" w:rsidRDefault="00DF01BB">
            <w:r>
              <w:t>По региону</w:t>
            </w:r>
          </w:p>
        </w:tc>
        <w:tc>
          <w:tcPr>
            <w:tcW w:w="793" w:type="dxa"/>
          </w:tcPr>
          <w:p w:rsidR="00DF01BB" w:rsidRDefault="00DF01BB">
            <w:r>
              <w:t>+12%</w:t>
            </w:r>
          </w:p>
        </w:tc>
        <w:tc>
          <w:tcPr>
            <w:tcW w:w="875" w:type="dxa"/>
          </w:tcPr>
          <w:p w:rsidR="00DF01BB" w:rsidRDefault="00DF01BB">
            <w:r>
              <w:t>+36 %</w:t>
            </w:r>
          </w:p>
        </w:tc>
        <w:tc>
          <w:tcPr>
            <w:tcW w:w="993" w:type="dxa"/>
          </w:tcPr>
          <w:p w:rsidR="00DF01BB" w:rsidRDefault="00DF01BB">
            <w:r>
              <w:t>+19 %</w:t>
            </w:r>
          </w:p>
        </w:tc>
        <w:tc>
          <w:tcPr>
            <w:tcW w:w="850" w:type="dxa"/>
          </w:tcPr>
          <w:p w:rsidR="00DF01BB" w:rsidRDefault="00DF01BB">
            <w:r>
              <w:t>-1 %</w:t>
            </w:r>
          </w:p>
        </w:tc>
        <w:tc>
          <w:tcPr>
            <w:tcW w:w="851" w:type="dxa"/>
          </w:tcPr>
          <w:p w:rsidR="00DF01BB" w:rsidRDefault="00DF01BB">
            <w:r>
              <w:t>+1 %</w:t>
            </w:r>
          </w:p>
        </w:tc>
        <w:tc>
          <w:tcPr>
            <w:tcW w:w="850" w:type="dxa"/>
          </w:tcPr>
          <w:p w:rsidR="00DF01BB" w:rsidRDefault="00DF01BB">
            <w:r>
              <w:t>+33 %</w:t>
            </w:r>
          </w:p>
        </w:tc>
        <w:tc>
          <w:tcPr>
            <w:tcW w:w="851" w:type="dxa"/>
          </w:tcPr>
          <w:p w:rsidR="00DF01BB" w:rsidRDefault="00DF01BB">
            <w:r>
              <w:t>+4 %</w:t>
            </w:r>
          </w:p>
        </w:tc>
        <w:tc>
          <w:tcPr>
            <w:tcW w:w="992" w:type="dxa"/>
          </w:tcPr>
          <w:p w:rsidR="00DF01BB" w:rsidRDefault="00DF01BB">
            <w:r>
              <w:t>+24 %</w:t>
            </w:r>
          </w:p>
        </w:tc>
        <w:tc>
          <w:tcPr>
            <w:tcW w:w="850" w:type="dxa"/>
          </w:tcPr>
          <w:p w:rsidR="00DF01BB" w:rsidRDefault="00DF01BB">
            <w:r>
              <w:t>+3 %</w:t>
            </w:r>
          </w:p>
        </w:tc>
        <w:tc>
          <w:tcPr>
            <w:tcW w:w="993" w:type="dxa"/>
          </w:tcPr>
          <w:p w:rsidR="00DF01BB" w:rsidRPr="00025AD1" w:rsidRDefault="00DF01BB">
            <w:r w:rsidRPr="00025AD1">
              <w:t>+24 %</w:t>
            </w:r>
          </w:p>
        </w:tc>
        <w:tc>
          <w:tcPr>
            <w:tcW w:w="992" w:type="dxa"/>
          </w:tcPr>
          <w:p w:rsidR="00DF01BB" w:rsidRDefault="00DF01BB">
            <w:r>
              <w:t>+43 %</w:t>
            </w:r>
          </w:p>
        </w:tc>
      </w:tr>
      <w:tr w:rsidR="00DF01BB" w:rsidTr="00DF01BB">
        <w:tc>
          <w:tcPr>
            <w:tcW w:w="1167" w:type="dxa"/>
          </w:tcPr>
          <w:p w:rsidR="00DF01BB" w:rsidRDefault="00DF01BB">
            <w:r>
              <w:t>По России</w:t>
            </w:r>
          </w:p>
        </w:tc>
        <w:tc>
          <w:tcPr>
            <w:tcW w:w="793" w:type="dxa"/>
          </w:tcPr>
          <w:p w:rsidR="00DF01BB" w:rsidRDefault="00DF01BB">
            <w:r>
              <w:t>+15 %</w:t>
            </w:r>
          </w:p>
        </w:tc>
        <w:tc>
          <w:tcPr>
            <w:tcW w:w="875" w:type="dxa"/>
          </w:tcPr>
          <w:p w:rsidR="00DF01BB" w:rsidRDefault="00DF01BB">
            <w:r>
              <w:t>+40 %</w:t>
            </w:r>
          </w:p>
        </w:tc>
        <w:tc>
          <w:tcPr>
            <w:tcW w:w="993" w:type="dxa"/>
          </w:tcPr>
          <w:p w:rsidR="00DF01BB" w:rsidRDefault="00DF01BB">
            <w:r>
              <w:t>+31 %</w:t>
            </w:r>
          </w:p>
        </w:tc>
        <w:tc>
          <w:tcPr>
            <w:tcW w:w="850" w:type="dxa"/>
          </w:tcPr>
          <w:p w:rsidR="00DF01BB" w:rsidRDefault="00DF01BB">
            <w:r>
              <w:t>+3 %</w:t>
            </w:r>
          </w:p>
        </w:tc>
        <w:tc>
          <w:tcPr>
            <w:tcW w:w="851" w:type="dxa"/>
          </w:tcPr>
          <w:p w:rsidR="00DF01BB" w:rsidRDefault="00DF01BB">
            <w:r>
              <w:t>+4 %</w:t>
            </w:r>
          </w:p>
        </w:tc>
        <w:tc>
          <w:tcPr>
            <w:tcW w:w="850" w:type="dxa"/>
          </w:tcPr>
          <w:p w:rsidR="00DF01BB" w:rsidRDefault="00DF01BB">
            <w:r>
              <w:t>+42 %</w:t>
            </w:r>
          </w:p>
        </w:tc>
        <w:tc>
          <w:tcPr>
            <w:tcW w:w="851" w:type="dxa"/>
          </w:tcPr>
          <w:p w:rsidR="00DF01BB" w:rsidRDefault="00DF01BB">
            <w:r>
              <w:t>+5 %</w:t>
            </w:r>
          </w:p>
        </w:tc>
        <w:tc>
          <w:tcPr>
            <w:tcW w:w="992" w:type="dxa"/>
          </w:tcPr>
          <w:p w:rsidR="00DF01BB" w:rsidRDefault="00DF01BB">
            <w:r>
              <w:t>+25 %</w:t>
            </w:r>
          </w:p>
        </w:tc>
        <w:tc>
          <w:tcPr>
            <w:tcW w:w="850" w:type="dxa"/>
          </w:tcPr>
          <w:p w:rsidR="00DF01BB" w:rsidRDefault="00DF01BB">
            <w:r>
              <w:t>+7 %</w:t>
            </w:r>
          </w:p>
        </w:tc>
        <w:tc>
          <w:tcPr>
            <w:tcW w:w="993" w:type="dxa"/>
          </w:tcPr>
          <w:p w:rsidR="00DF01BB" w:rsidRPr="00025AD1" w:rsidRDefault="00DF01BB">
            <w:r w:rsidRPr="00025AD1">
              <w:t>+27 %</w:t>
            </w:r>
          </w:p>
        </w:tc>
        <w:tc>
          <w:tcPr>
            <w:tcW w:w="992" w:type="dxa"/>
          </w:tcPr>
          <w:p w:rsidR="00DF01BB" w:rsidRDefault="00DF01BB">
            <w:r>
              <w:t>+49 %</w:t>
            </w:r>
          </w:p>
        </w:tc>
      </w:tr>
    </w:tbl>
    <w:p w:rsidR="007E05A2" w:rsidRDefault="007E05A2"/>
    <w:p w:rsidR="007E05A2" w:rsidRDefault="007E05A2"/>
    <w:p w:rsidR="007E05A2" w:rsidRDefault="007E05A2"/>
    <w:p w:rsidR="00970D75" w:rsidRPr="00970D75" w:rsidRDefault="00970D75" w:rsidP="00970D7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tab/>
      </w:r>
      <w:r w:rsidRPr="00970D75">
        <w:rPr>
          <w:rFonts w:ascii="yandex-sans" w:hAnsi="yandex-sans"/>
          <w:color w:val="000000"/>
          <w:sz w:val="23"/>
          <w:szCs w:val="23"/>
          <w:lang w:eastAsia="ru-RU"/>
        </w:rPr>
        <w:t>Изучили формулу расчета «Завышенные значения среднего балла по каждой</w:t>
      </w:r>
    </w:p>
    <w:p w:rsidR="00970D75" w:rsidRPr="00970D75" w:rsidRDefault="00970D75" w:rsidP="00970D7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970D75">
        <w:rPr>
          <w:rFonts w:ascii="yandex-sans" w:hAnsi="yandex-sans"/>
          <w:color w:val="000000"/>
          <w:sz w:val="23"/>
          <w:szCs w:val="23"/>
          <w:lang w:eastAsia="ru-RU"/>
        </w:rPr>
        <w:t>процедуре » в ОО. Провели практикум расчета по математике в 4-5 классах.</w:t>
      </w:r>
    </w:p>
    <w:p w:rsidR="00970D75" w:rsidRPr="00970D75" w:rsidRDefault="00970D75" w:rsidP="00970D7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970D75">
        <w:rPr>
          <w:rFonts w:ascii="yandex-sans" w:hAnsi="yandex-sans"/>
          <w:color w:val="000000"/>
          <w:sz w:val="23"/>
          <w:szCs w:val="23"/>
          <w:lang w:eastAsia="ru-RU"/>
        </w:rPr>
        <w:t>Выявили: средний балл ( 13 б) по школе находится в интервале левой (нижняя) и</w:t>
      </w:r>
    </w:p>
    <w:p w:rsidR="00970D75" w:rsidRPr="00970D75" w:rsidRDefault="00970D75" w:rsidP="00970D7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970D75">
        <w:rPr>
          <w:rFonts w:ascii="yandex-sans" w:hAnsi="yandex-sans"/>
          <w:color w:val="000000"/>
          <w:sz w:val="23"/>
          <w:szCs w:val="23"/>
          <w:lang w:eastAsia="ru-RU"/>
        </w:rPr>
        <w:t>правой (верхняя) границе доверительных интервалов . Предположили, что наша</w:t>
      </w:r>
    </w:p>
    <w:p w:rsidR="00970D75" w:rsidRPr="00970D75" w:rsidRDefault="00970D75" w:rsidP="00970D7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970D75">
        <w:rPr>
          <w:rFonts w:ascii="yandex-sans" w:hAnsi="yandex-sans"/>
          <w:color w:val="000000"/>
          <w:sz w:val="23"/>
          <w:szCs w:val="23"/>
          <w:lang w:eastAsia="ru-RU"/>
        </w:rPr>
        <w:t>школа получила один маркер на ВПР, т.к левая (нижняя) граница доверительных</w:t>
      </w:r>
    </w:p>
    <w:p w:rsidR="00970D75" w:rsidRPr="00970D75" w:rsidRDefault="00970D75" w:rsidP="00970D7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970D75">
        <w:rPr>
          <w:rFonts w:ascii="yandex-sans" w:hAnsi="yandex-sans"/>
          <w:color w:val="000000"/>
          <w:sz w:val="23"/>
          <w:szCs w:val="23"/>
          <w:lang w:eastAsia="ru-RU"/>
        </w:rPr>
        <w:t>интервалов нашей школы находится правее, чем правая (верхняя) граница</w:t>
      </w:r>
    </w:p>
    <w:p w:rsidR="00970D75" w:rsidRPr="00970D75" w:rsidRDefault="00970D75" w:rsidP="00970D7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970D75">
        <w:rPr>
          <w:rFonts w:ascii="yandex-sans" w:hAnsi="yandex-sans"/>
          <w:color w:val="000000"/>
          <w:sz w:val="23"/>
          <w:szCs w:val="23"/>
          <w:lang w:eastAsia="ru-RU"/>
        </w:rPr>
        <w:t>доверительного интервала среднего балла по региону.</w:t>
      </w:r>
    </w:p>
    <w:p w:rsidR="007E05A2" w:rsidRDefault="007E05A2"/>
    <w:p w:rsidR="00797508" w:rsidRDefault="00797508"/>
    <w:p w:rsidR="00797508" w:rsidRDefault="00797508">
      <w:bookmarkStart w:id="0" w:name="_GoBack"/>
      <w:bookmarkEnd w:id="0"/>
    </w:p>
    <w:sectPr w:rsidR="00797508" w:rsidSect="00AC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9F2"/>
    <w:rsid w:val="00025AD1"/>
    <w:rsid w:val="00147854"/>
    <w:rsid w:val="001539F2"/>
    <w:rsid w:val="00797508"/>
    <w:rsid w:val="007E05A2"/>
    <w:rsid w:val="00970D75"/>
    <w:rsid w:val="00AC6AEC"/>
    <w:rsid w:val="00B33118"/>
    <w:rsid w:val="00BF1B43"/>
    <w:rsid w:val="00DF0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E05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7E0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7E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75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50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E05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7E0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7E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75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5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Ramziya 22</cp:lastModifiedBy>
  <cp:revision>7</cp:revision>
  <dcterms:created xsi:type="dcterms:W3CDTF">2019-11-06T16:38:00Z</dcterms:created>
  <dcterms:modified xsi:type="dcterms:W3CDTF">2020-09-17T12:45:00Z</dcterms:modified>
</cp:coreProperties>
</file>